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9356" w14:textId="57481641" w:rsidR="00867CA8" w:rsidRDefault="00DF0813" w:rsidP="00867CA8">
      <w:pPr>
        <w:jc w:val="center"/>
        <w:rPr>
          <w:b/>
          <w:color w:val="000000" w:themeColor="text1"/>
          <w:lang w:val="fr-FR"/>
        </w:rPr>
      </w:pPr>
      <w:r>
        <w:rPr>
          <w:b/>
          <w:highlight w:val="lightGray"/>
          <w:lang w:val="fr-FR"/>
        </w:rPr>
        <w:t>Cours d’</w:t>
      </w:r>
      <w:r w:rsidR="00BB22BB">
        <w:rPr>
          <w:b/>
          <w:highlight w:val="lightGray"/>
          <w:lang w:val="fr-FR"/>
        </w:rPr>
        <w:t>i</w:t>
      </w:r>
      <w:r>
        <w:rPr>
          <w:b/>
          <w:highlight w:val="lightGray"/>
          <w:lang w:val="fr-FR"/>
        </w:rPr>
        <w:t xml:space="preserve">talien - </w:t>
      </w:r>
      <w:r w:rsidR="00867CA8" w:rsidRPr="00272764">
        <w:rPr>
          <w:b/>
          <w:highlight w:val="lightGray"/>
          <w:lang w:val="fr-FR"/>
        </w:rPr>
        <w:t>Programme</w:t>
      </w:r>
      <w:r>
        <w:rPr>
          <w:b/>
          <w:highlight w:val="lightGray"/>
          <w:lang w:val="fr-FR"/>
        </w:rPr>
        <w:t xml:space="preserve"> niveau :</w:t>
      </w:r>
      <w:r w:rsidR="00E02146">
        <w:rPr>
          <w:b/>
          <w:highlight w:val="lightGray"/>
          <w:lang w:val="fr-FR"/>
        </w:rPr>
        <w:t xml:space="preserve"> INTERMEDIAIRE - </w:t>
      </w:r>
      <w:r>
        <w:rPr>
          <w:b/>
          <w:highlight w:val="lightGray"/>
          <w:lang w:val="fr-FR"/>
        </w:rPr>
        <w:t xml:space="preserve"> </w:t>
      </w:r>
      <w:r w:rsidR="0016792E">
        <w:rPr>
          <w:b/>
          <w:highlight w:val="lightGray"/>
          <w:lang w:val="fr-FR"/>
        </w:rPr>
        <w:t>UTILISATEUR indépendant</w:t>
      </w:r>
      <w:r w:rsidR="00E02146">
        <w:rPr>
          <w:b/>
          <w:highlight w:val="lightGray"/>
          <w:lang w:val="fr-FR"/>
        </w:rPr>
        <w:t>(e)</w:t>
      </w:r>
      <w:r w:rsidR="0016792E">
        <w:rPr>
          <w:b/>
          <w:highlight w:val="lightGray"/>
          <w:lang w:val="fr-FR"/>
        </w:rPr>
        <w:t xml:space="preserve"> </w:t>
      </w:r>
      <w:r>
        <w:rPr>
          <w:b/>
          <w:highlight w:val="lightGray"/>
          <w:lang w:val="fr-FR"/>
        </w:rPr>
        <w:t xml:space="preserve">/ </w:t>
      </w:r>
      <w:r w:rsidR="00F27CFE" w:rsidRPr="00F27CFE">
        <w:rPr>
          <w:b/>
          <w:color w:val="000000" w:themeColor="text1"/>
          <w:highlight w:val="lightGray"/>
          <w:lang w:val="fr-FR"/>
        </w:rPr>
        <w:t>B1</w:t>
      </w:r>
    </w:p>
    <w:p w14:paraId="449F4988" w14:textId="58F74B04" w:rsidR="00E02146" w:rsidRDefault="00E02146" w:rsidP="00867CA8">
      <w:pPr>
        <w:jc w:val="center"/>
        <w:rPr>
          <w:b/>
          <w:color w:val="000000" w:themeColor="text1"/>
          <w:lang w:val="fr-FR"/>
        </w:rPr>
      </w:pPr>
      <w:r>
        <w:rPr>
          <w:b/>
          <w:color w:val="000000" w:themeColor="text1"/>
          <w:lang w:val="fr-FR"/>
        </w:rPr>
        <w:t>Formatrice : Santina STAITI</w:t>
      </w:r>
    </w:p>
    <w:p w14:paraId="0029D66F" w14:textId="22E3335D" w:rsidR="006F0586" w:rsidRDefault="009274F3" w:rsidP="006F0586">
      <w:pPr>
        <w:ind w:left="5940" w:hanging="6120"/>
        <w:jc w:val="center"/>
        <w:rPr>
          <w:rFonts w:cstheme="minorHAnsi"/>
          <w:b/>
          <w:szCs w:val="28"/>
          <w:lang w:val="fr-FR"/>
        </w:rPr>
      </w:pPr>
      <w:r w:rsidRPr="00DF0813">
        <w:rPr>
          <w:rFonts w:cstheme="minorHAnsi"/>
          <w:b/>
          <w:szCs w:val="28"/>
          <w:u w:val="single"/>
          <w:lang w:val="fr-FR"/>
        </w:rPr>
        <w:t>Durée de la formation 202</w:t>
      </w:r>
      <w:r>
        <w:rPr>
          <w:rFonts w:cstheme="minorHAnsi"/>
          <w:b/>
          <w:szCs w:val="28"/>
          <w:u w:val="single"/>
          <w:lang w:val="fr-FR"/>
        </w:rPr>
        <w:t xml:space="preserve">6 </w:t>
      </w:r>
      <w:r w:rsidRPr="00DF0813">
        <w:rPr>
          <w:rFonts w:cstheme="minorHAnsi"/>
          <w:b/>
          <w:szCs w:val="28"/>
          <w:u w:val="single"/>
          <w:lang w:val="fr-FR"/>
        </w:rPr>
        <w:t>/</w:t>
      </w:r>
      <w:r>
        <w:rPr>
          <w:rFonts w:cstheme="minorHAnsi"/>
          <w:b/>
          <w:szCs w:val="28"/>
          <w:u w:val="single"/>
          <w:lang w:val="fr-FR"/>
        </w:rPr>
        <w:t xml:space="preserve"> </w:t>
      </w:r>
      <w:r w:rsidRPr="00DF0813">
        <w:rPr>
          <w:rFonts w:cstheme="minorHAnsi"/>
          <w:b/>
          <w:szCs w:val="28"/>
          <w:u w:val="single"/>
          <w:lang w:val="fr-FR"/>
        </w:rPr>
        <w:t>202</w:t>
      </w:r>
      <w:r>
        <w:rPr>
          <w:rFonts w:cstheme="minorHAnsi"/>
          <w:b/>
          <w:szCs w:val="28"/>
          <w:u w:val="single"/>
          <w:lang w:val="fr-FR"/>
        </w:rPr>
        <w:t>7</w:t>
      </w:r>
      <w:r w:rsidRPr="00DF0813">
        <w:rPr>
          <w:rFonts w:cstheme="minorHAnsi"/>
          <w:b/>
          <w:szCs w:val="28"/>
          <w:lang w:val="fr-FR"/>
        </w:rPr>
        <w:t xml:space="preserve"> : du </w:t>
      </w:r>
      <w:r>
        <w:rPr>
          <w:rFonts w:cstheme="minorHAnsi"/>
          <w:b/>
          <w:szCs w:val="28"/>
          <w:lang w:val="fr-FR"/>
        </w:rPr>
        <w:t xml:space="preserve">28 septembre 2026 </w:t>
      </w:r>
      <w:r w:rsidRPr="00DF0813">
        <w:rPr>
          <w:rFonts w:cstheme="minorHAnsi"/>
          <w:b/>
          <w:szCs w:val="28"/>
          <w:lang w:val="fr-FR"/>
        </w:rPr>
        <w:t>au</w:t>
      </w:r>
      <w:r>
        <w:rPr>
          <w:rFonts w:cstheme="minorHAnsi"/>
          <w:b/>
          <w:szCs w:val="28"/>
          <w:lang w:val="fr-FR"/>
        </w:rPr>
        <w:t xml:space="preserve"> 31 mai 2027 - 25</w:t>
      </w:r>
      <w:r w:rsidRPr="00635310">
        <w:rPr>
          <w:rFonts w:cstheme="minorHAnsi"/>
          <w:b/>
          <w:szCs w:val="28"/>
          <w:u w:val="single"/>
          <w:lang w:val="fr-FR"/>
        </w:rPr>
        <w:t xml:space="preserve"> leçons d’une durée de 1h30</w:t>
      </w:r>
    </w:p>
    <w:p w14:paraId="4AD8350C" w14:textId="402A7B94" w:rsidR="00905AF5" w:rsidRDefault="00580ACB" w:rsidP="00BB22BB">
      <w:pPr>
        <w:jc w:val="both"/>
        <w:rPr>
          <w:lang w:val="fr-FR"/>
        </w:rPr>
      </w:pPr>
      <w:r w:rsidRPr="00272764">
        <w:rPr>
          <w:lang w:val="fr-FR"/>
        </w:rPr>
        <w:t>Le programme contient des éléments communicatifs, de la grammaire, du vocabulaire</w:t>
      </w:r>
      <w:r w:rsidR="00430622" w:rsidRPr="00272764">
        <w:rPr>
          <w:lang w:val="fr-FR"/>
        </w:rPr>
        <w:t xml:space="preserve">, </w:t>
      </w:r>
      <w:r w:rsidRPr="00272764">
        <w:rPr>
          <w:lang w:val="fr-FR"/>
        </w:rPr>
        <w:t>des vidé</w:t>
      </w:r>
      <w:r w:rsidR="00430622" w:rsidRPr="00272764">
        <w:rPr>
          <w:lang w:val="fr-FR"/>
        </w:rPr>
        <w:t>o</w:t>
      </w:r>
      <w:r w:rsidRPr="00272764">
        <w:rPr>
          <w:lang w:val="fr-FR"/>
        </w:rPr>
        <w:t>s</w:t>
      </w:r>
      <w:r w:rsidR="00430622" w:rsidRPr="00272764">
        <w:rPr>
          <w:lang w:val="fr-FR"/>
        </w:rPr>
        <w:t xml:space="preserve"> e</w:t>
      </w:r>
      <w:r w:rsidRPr="00272764">
        <w:rPr>
          <w:lang w:val="fr-FR"/>
        </w:rPr>
        <w:t>t pistes</w:t>
      </w:r>
      <w:r w:rsidR="00430622" w:rsidRPr="00272764">
        <w:rPr>
          <w:lang w:val="fr-FR"/>
        </w:rPr>
        <w:t xml:space="preserve"> audio,</w:t>
      </w:r>
      <w:r w:rsidR="00000234" w:rsidRPr="00272764">
        <w:rPr>
          <w:lang w:val="fr-FR"/>
        </w:rPr>
        <w:t xml:space="preserve"> de la lec</w:t>
      </w:r>
      <w:r w:rsidR="00430622" w:rsidRPr="00272764">
        <w:rPr>
          <w:lang w:val="fr-FR"/>
        </w:rPr>
        <w:t xml:space="preserve">ture, </w:t>
      </w:r>
      <w:r w:rsidR="00000234" w:rsidRPr="00272764">
        <w:rPr>
          <w:lang w:val="fr-FR"/>
        </w:rPr>
        <w:t>des proverbes</w:t>
      </w:r>
      <w:r w:rsidR="00430622" w:rsidRPr="00272764">
        <w:rPr>
          <w:lang w:val="fr-FR"/>
        </w:rPr>
        <w:t xml:space="preserve"> e</w:t>
      </w:r>
      <w:r w:rsidR="00000234" w:rsidRPr="00272764">
        <w:rPr>
          <w:lang w:val="fr-FR"/>
        </w:rPr>
        <w:t>t</w:t>
      </w:r>
      <w:r w:rsidR="00430622" w:rsidRPr="00272764">
        <w:rPr>
          <w:lang w:val="fr-FR"/>
        </w:rPr>
        <w:t xml:space="preserve"> </w:t>
      </w:r>
      <w:r w:rsidR="00000234" w:rsidRPr="00272764">
        <w:rPr>
          <w:lang w:val="fr-FR"/>
        </w:rPr>
        <w:t>des points concernant les traditions italiennes</w:t>
      </w:r>
      <w:r w:rsidR="00430622" w:rsidRPr="00272764">
        <w:rPr>
          <w:lang w:val="fr-FR"/>
        </w:rPr>
        <w:t>.</w:t>
      </w:r>
    </w:p>
    <w:p w14:paraId="331F47BF" w14:textId="77777777" w:rsidR="00166FD9" w:rsidRDefault="00166FD9" w:rsidP="00166FD9">
      <w:pPr>
        <w:spacing w:after="0" w:line="240" w:lineRule="auto"/>
        <w:ind w:left="2124" w:hanging="2124"/>
        <w:jc w:val="both"/>
        <w:rPr>
          <w:lang w:val="fr-FR"/>
        </w:rPr>
      </w:pPr>
      <w:r>
        <w:rPr>
          <w:b/>
          <w:bCs/>
          <w:shd w:val="clear" w:color="auto" w:fill="D9D9D9" w:themeFill="background1" w:themeFillShade="D9"/>
          <w:lang w:val="fr-FR"/>
        </w:rPr>
        <w:t>Les objectifs opérationnels définis pour évaluer la prestation selon le CECRL</w:t>
      </w:r>
      <w:r>
        <w:rPr>
          <w:lang w:val="fr-FR"/>
        </w:rPr>
        <w:t xml:space="preserve"> :  </w:t>
      </w:r>
    </w:p>
    <w:p w14:paraId="4B67A261" w14:textId="77777777" w:rsidR="00166FD9" w:rsidRDefault="00166FD9" w:rsidP="00166FD9">
      <w:pPr>
        <w:spacing w:after="0" w:line="240" w:lineRule="auto"/>
        <w:jc w:val="both"/>
        <w:rPr>
          <w:lang w:val="fr-FR"/>
        </w:rPr>
      </w:pPr>
      <w:r>
        <w:rPr>
          <w:rFonts w:ascii="Calibri" w:eastAsia="Times New Roman" w:hAnsi="Calibri" w:cs="Calibri"/>
          <w:szCs w:val="28"/>
          <w:lang w:val="fr-FR" w:eastAsia="fr-FR"/>
        </w:rPr>
        <w:t xml:space="preserve">A l’issue de la formation , l’apprenant sera capable de comprendre </w:t>
      </w:r>
      <w:r w:rsidRPr="00166FD9">
        <w:rPr>
          <w:lang w:val="fr-FR"/>
        </w:rPr>
        <w:t xml:space="preserve">des textes rédigés essentiellement dans une langue courante ou relative au travail. </w:t>
      </w:r>
    </w:p>
    <w:p w14:paraId="59553CD7" w14:textId="088FAAF9" w:rsidR="00166FD9" w:rsidRPr="00166FD9" w:rsidRDefault="00166FD9" w:rsidP="00166FD9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lang w:val="fr-FR"/>
        </w:rPr>
      </w:pPr>
      <w:r w:rsidRPr="00166FD9">
        <w:rPr>
          <w:lang w:val="fr-FR"/>
        </w:rPr>
        <w:t xml:space="preserve">Être un mesure de décrire des événements, d’exprimer des sentiments et des souhaits dans des lettres personnelles. </w:t>
      </w:r>
    </w:p>
    <w:p w14:paraId="0433D1B7" w14:textId="7EB70F4F" w:rsidR="00166FD9" w:rsidRPr="00166FD9" w:rsidRDefault="00166FD9" w:rsidP="00166FD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166FD9">
        <w:rPr>
          <w:lang w:val="fr-FR"/>
        </w:rPr>
        <w:t xml:space="preserve">Comprendre les points essentiels quand un langage clair et standard est utilisé et s’il s’agit de sujets familiers concernant le travail, l’école, les loisirs </w:t>
      </w:r>
      <w:r>
        <w:rPr>
          <w:lang w:val="fr-FR"/>
        </w:rPr>
        <w:t>…..</w:t>
      </w:r>
    </w:p>
    <w:p w14:paraId="68B457AF" w14:textId="77777777" w:rsidR="00166FD9" w:rsidRPr="00166FD9" w:rsidRDefault="00166FD9" w:rsidP="00166FD9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166FD9">
        <w:rPr>
          <w:lang w:val="fr-FR"/>
        </w:rPr>
        <w:t>Être en mesure de comprendre l'essentiel de nombreuses émissions de radio ou de télévision sur l'actualité ou sur des sujets qui sont intéressants à titre personnel ou professionnel si l’on parle d'une façon relativement lente et distincte.</w:t>
      </w:r>
    </w:p>
    <w:p w14:paraId="22EE0C6B" w14:textId="50052180" w:rsidR="00166FD9" w:rsidRPr="00166FD9" w:rsidRDefault="00166FD9" w:rsidP="00166FD9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166FD9">
        <w:rPr>
          <w:lang w:val="fr-FR"/>
        </w:rPr>
        <w:t>Être capable d’ écrire un texte simple et cohérent sur des sujets familiers ou qui m’intéressent personnellement.(Par exemple écrire des lettres personnelles pour décrire expériences et impressions).</w:t>
      </w:r>
    </w:p>
    <w:p w14:paraId="1E185C95" w14:textId="77777777" w:rsidR="00166FD9" w:rsidRDefault="00166FD9" w:rsidP="00166FD9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</w:p>
    <w:p w14:paraId="4FC08B1A" w14:textId="77777777" w:rsidR="00166FD9" w:rsidRDefault="00166FD9" w:rsidP="00166FD9">
      <w:pPr>
        <w:jc w:val="center"/>
        <w:rPr>
          <w:lang w:val="fr-FR"/>
        </w:rPr>
      </w:pPr>
    </w:p>
    <w:p w14:paraId="171DC2A3" w14:textId="2247A6B9" w:rsidR="00110A71" w:rsidRDefault="00110A71" w:rsidP="00166FD9">
      <w:pPr>
        <w:jc w:val="center"/>
        <w:rPr>
          <w:b/>
          <w:bCs/>
          <w:color w:val="000000" w:themeColor="text1"/>
          <w:highlight w:val="cyan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 xml:space="preserve">Pendant le cours d’Italien, </w:t>
      </w:r>
      <w:r w:rsidR="00C1635C">
        <w:rPr>
          <w:b/>
          <w:bCs/>
          <w:color w:val="000000" w:themeColor="text1"/>
          <w:highlight w:val="cyan"/>
          <w:lang w:val="fr-FR"/>
        </w:rPr>
        <w:t>2</w:t>
      </w:r>
      <w:r w:rsidRPr="00845962">
        <w:rPr>
          <w:b/>
          <w:bCs/>
          <w:color w:val="000000" w:themeColor="text1"/>
          <w:highlight w:val="cyan"/>
          <w:lang w:val="fr-FR"/>
        </w:rPr>
        <w:t xml:space="preserve"> bilans internes sont prévus pour vérifier les compétences acquises ou en cours d’acquisition.</w:t>
      </w:r>
    </w:p>
    <w:p w14:paraId="6377EE2A" w14:textId="110FF380" w:rsidR="00777A49" w:rsidRDefault="00110A71" w:rsidP="00166FD9">
      <w:pPr>
        <w:jc w:val="center"/>
        <w:rPr>
          <w:b/>
          <w:color w:val="7030A0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>Puis des enquêtes de satisfaction seront envoyées par mail aux étudiants au milieu et à la fin de la formation</w:t>
      </w:r>
    </w:p>
    <w:p w14:paraId="39143C27" w14:textId="24854886" w:rsidR="00546694" w:rsidRPr="00272764" w:rsidRDefault="00546694" w:rsidP="0054669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  <w:lang w:val="fr-FR"/>
        </w:rPr>
      </w:pPr>
      <w:r w:rsidRPr="00272764">
        <w:rPr>
          <w:b/>
          <w:color w:val="002060"/>
          <w:lang w:val="fr-FR"/>
        </w:rPr>
        <w:t xml:space="preserve">Mois : </w:t>
      </w:r>
      <w:r w:rsidRPr="00272764">
        <w:rPr>
          <w:b/>
          <w:color w:val="002060"/>
          <w:highlight w:val="lightGray"/>
          <w:lang w:val="fr-FR"/>
        </w:rPr>
        <w:t>SEPTEMBRE</w:t>
      </w:r>
      <w:r w:rsidRPr="00272764">
        <w:rPr>
          <w:b/>
          <w:color w:val="002060"/>
          <w:lang w:val="fr-FR"/>
        </w:rPr>
        <w:t xml:space="preserve"> </w:t>
      </w:r>
      <w:r w:rsidRPr="00272764"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 xml:space="preserve">Unità 1: Do you speak italian ? </w:t>
      </w:r>
      <w:r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ab/>
        <w:t xml:space="preserve"> </w:t>
      </w:r>
      <w:r w:rsidRPr="00272764">
        <w:rPr>
          <w:b/>
          <w:color w:val="002060"/>
          <w:lang w:val="fr-FR"/>
        </w:rPr>
        <w:t>Leçons </w:t>
      </w:r>
      <w:r w:rsidRPr="00C50561">
        <w:rPr>
          <w:bCs/>
          <w:color w:val="002060"/>
          <w:lang w:val="fr-FR"/>
        </w:rPr>
        <w:t>: 1</w:t>
      </w:r>
      <w:r>
        <w:rPr>
          <w:bCs/>
          <w:color w:val="002060"/>
          <w:lang w:val="fr-FR"/>
        </w:rPr>
        <w:t xml:space="preserve"> </w:t>
      </w:r>
      <w:r w:rsidRPr="00C50561">
        <w:rPr>
          <w:bCs/>
          <w:color w:val="002060"/>
          <w:lang w:val="fr-FR"/>
        </w:rPr>
        <w:t>/</w:t>
      </w:r>
      <w:r>
        <w:rPr>
          <w:b/>
          <w:color w:val="002060"/>
          <w:lang w:val="fr-FR"/>
        </w:rPr>
        <w:t>25</w:t>
      </w:r>
      <w:r w:rsidRPr="00272764">
        <w:rPr>
          <w:b/>
          <w:color w:val="7030A0"/>
          <w:lang w:val="fr-FR"/>
        </w:rPr>
        <w:tab/>
      </w:r>
    </w:p>
    <w:tbl>
      <w:tblPr>
        <w:tblpPr w:leftFromText="141" w:rightFromText="141" w:vertAnchor="text" w:horzAnchor="margin" w:tblpY="1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546694" w:rsidRPr="00546694" w14:paraId="056DBA12" w14:textId="77777777" w:rsidTr="00546694">
        <w:trPr>
          <w:trHeight w:val="1408"/>
        </w:trPr>
        <w:tc>
          <w:tcPr>
            <w:tcW w:w="6733" w:type="dxa"/>
          </w:tcPr>
          <w:p w14:paraId="46D97941" w14:textId="77777777" w:rsidR="00096645" w:rsidRPr="00675719" w:rsidRDefault="00096645" w:rsidP="00096645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19C1DC5C" w14:textId="77777777" w:rsidR="00546694" w:rsidRPr="00D36FC5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D36FC5">
              <w:rPr>
                <w:color w:val="000000" w:themeColor="text1"/>
              </w:rPr>
              <w:t>Faire des analogies</w:t>
            </w:r>
          </w:p>
          <w:p w14:paraId="3D2F7722" w14:textId="77777777" w:rsidR="00546694" w:rsidRPr="006F0586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6F0586">
              <w:rPr>
                <w:color w:val="000000" w:themeColor="text1"/>
                <w:lang w:val="fr-FR"/>
              </w:rPr>
              <w:t>Inviter quelqu’un à faire quelque chose ensemble</w:t>
            </w:r>
          </w:p>
          <w:p w14:paraId="282097D6" w14:textId="527996F9" w:rsidR="00546694" w:rsidRPr="00546694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D36FC5">
              <w:rPr>
                <w:color w:val="000000" w:themeColor="text1"/>
              </w:rPr>
              <w:t>Demander une opinio</w:t>
            </w:r>
            <w:r>
              <w:rPr>
                <w:color w:val="000000" w:themeColor="text1"/>
              </w:rPr>
              <w:t>n</w:t>
            </w:r>
          </w:p>
        </w:tc>
      </w:tr>
    </w:tbl>
    <w:tbl>
      <w:tblPr>
        <w:tblpPr w:leftFromText="141" w:rightFromText="141" w:vertAnchor="text" w:horzAnchor="page" w:tblpX="8331" w:tblpY="1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546694" w:rsidRPr="00C937B7" w14:paraId="1DD344CC" w14:textId="77777777" w:rsidTr="00546694">
        <w:trPr>
          <w:trHeight w:val="1408"/>
        </w:trPr>
        <w:tc>
          <w:tcPr>
            <w:tcW w:w="6166" w:type="dxa"/>
          </w:tcPr>
          <w:p w14:paraId="5DC227EF" w14:textId="77777777" w:rsidR="00546694" w:rsidRPr="00D36FC5" w:rsidRDefault="00546694" w:rsidP="00546694">
            <w:pPr>
              <w:pStyle w:val="Sansinterligne"/>
              <w:ind w:left="142"/>
              <w:rPr>
                <w:b/>
              </w:rPr>
            </w:pPr>
            <w:r w:rsidRPr="00D36FC5">
              <w:rPr>
                <w:b/>
              </w:rPr>
              <w:t>Grammaire et vocabulaire</w:t>
            </w:r>
          </w:p>
          <w:p w14:paraId="7C82E279" w14:textId="77777777" w:rsidR="00546694" w:rsidRPr="00D36FC5" w:rsidRDefault="00546694" w:rsidP="00546694">
            <w:pPr>
              <w:pStyle w:val="Sansinterlign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36FC5">
              <w:rPr>
                <w:color w:val="000000" w:themeColor="text1"/>
              </w:rPr>
              <w:t>Le plus que parfait</w:t>
            </w:r>
          </w:p>
          <w:p w14:paraId="590337A1" w14:textId="3FF90E86" w:rsidR="00546694" w:rsidRPr="00546694" w:rsidRDefault="00546694" w:rsidP="00546694">
            <w:pPr>
              <w:pStyle w:val="Sansinterlign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D36FC5">
              <w:rPr>
                <w:color w:val="000000" w:themeColor="text1"/>
              </w:rPr>
              <w:t>Avant de + infinitif</w:t>
            </w:r>
          </w:p>
          <w:p w14:paraId="3FD9B3CB" w14:textId="77777777" w:rsidR="00546694" w:rsidRPr="00777A49" w:rsidRDefault="00546694" w:rsidP="00546694">
            <w:pPr>
              <w:pStyle w:val="Sansinterligne"/>
              <w:rPr>
                <w:b/>
                <w:color w:val="7030A0"/>
                <w:lang w:val="fr-FR"/>
              </w:rPr>
            </w:pPr>
          </w:p>
        </w:tc>
      </w:tr>
    </w:tbl>
    <w:p w14:paraId="4EF207FA" w14:textId="77777777" w:rsidR="00166FD9" w:rsidRDefault="00166FD9" w:rsidP="00E02146">
      <w:pPr>
        <w:jc w:val="center"/>
        <w:rPr>
          <w:b/>
          <w:color w:val="7030A0"/>
          <w:lang w:val="fr-FR"/>
        </w:rPr>
      </w:pPr>
    </w:p>
    <w:p w14:paraId="56A84946" w14:textId="77777777" w:rsidR="00166FD9" w:rsidRPr="00272764" w:rsidRDefault="00166FD9" w:rsidP="00E02146">
      <w:pPr>
        <w:jc w:val="center"/>
        <w:rPr>
          <w:b/>
          <w:color w:val="7030A0"/>
          <w:lang w:val="fr-FR"/>
        </w:rPr>
      </w:pPr>
    </w:p>
    <w:p w14:paraId="699C1722" w14:textId="77777777" w:rsidR="00777A49" w:rsidRDefault="00777A49" w:rsidP="00867CA8">
      <w:pPr>
        <w:rPr>
          <w:color w:val="7030A0"/>
          <w:lang w:val="fr-FR"/>
        </w:rPr>
      </w:pPr>
    </w:p>
    <w:p w14:paraId="24305EA7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tbl>
      <w:tblPr>
        <w:tblpPr w:leftFromText="141" w:rightFromText="141" w:vertAnchor="text" w:horzAnchor="margin" w:tblpY="-5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546694" w:rsidRPr="00F76F16" w14:paraId="3DC869D8" w14:textId="77777777" w:rsidTr="00247480">
        <w:trPr>
          <w:trHeight w:val="450"/>
        </w:trPr>
        <w:tc>
          <w:tcPr>
            <w:tcW w:w="13253" w:type="dxa"/>
          </w:tcPr>
          <w:p w14:paraId="33ED9DB8" w14:textId="458839FA" w:rsidR="00546694" w:rsidRDefault="00546694" w:rsidP="0054669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="00F76F16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photocopies - lectures diverses + pistes audio et vidéos – ressources internet</w:t>
            </w:r>
            <w:r w:rsidR="00F76F16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="00F76F16"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F76F16">
              <w:rPr>
                <w:rFonts w:cstheme="minorHAnsi"/>
                <w:sz w:val="20"/>
                <w:szCs w:val="20"/>
                <w:highlight w:val="lightGray"/>
                <w:lang w:val="fr-FR"/>
              </w:rPr>
              <w:t xml:space="preserve"> </w:t>
            </w:r>
            <w:r w:rsidR="00F76F16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Livre « Nuovo Espresso B1 ».</w:t>
            </w:r>
          </w:p>
        </w:tc>
      </w:tr>
    </w:tbl>
    <w:p w14:paraId="6EABEFCD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51B8215" w14:textId="77777777" w:rsidR="00777A49" w:rsidRDefault="00777A49" w:rsidP="00777A49">
      <w:pPr>
        <w:rPr>
          <w:color w:val="7030A0"/>
          <w:lang w:val="fr-FR"/>
        </w:rPr>
      </w:pPr>
    </w:p>
    <w:p w14:paraId="088B6DEB" w14:textId="77777777" w:rsidR="00777A49" w:rsidRDefault="00777A49" w:rsidP="00777A49">
      <w:pPr>
        <w:rPr>
          <w:lang w:val="fr-FR"/>
        </w:rPr>
      </w:pPr>
    </w:p>
    <w:p w14:paraId="680492FB" w14:textId="77777777" w:rsidR="00777A49" w:rsidRDefault="00777A49" w:rsidP="00777A49">
      <w:pPr>
        <w:rPr>
          <w:lang w:val="fr-FR"/>
        </w:rPr>
      </w:pPr>
    </w:p>
    <w:p w14:paraId="5DE127BF" w14:textId="21BEA953" w:rsidR="008A3311" w:rsidRDefault="008A3311" w:rsidP="00777A49">
      <w:pPr>
        <w:rPr>
          <w:lang w:val="fr-FR"/>
        </w:rPr>
      </w:pPr>
    </w:p>
    <w:tbl>
      <w:tblPr>
        <w:tblpPr w:leftFromText="141" w:rightFromText="141" w:vertAnchor="text" w:horzAnchor="margin" w:tblpY="7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</w:tblGrid>
      <w:tr w:rsidR="00C1635C" w:rsidRPr="00096645" w14:paraId="2C6E89AF" w14:textId="77777777" w:rsidTr="00546694">
        <w:trPr>
          <w:trHeight w:val="1692"/>
        </w:trPr>
        <w:tc>
          <w:tcPr>
            <w:tcW w:w="6874" w:type="dxa"/>
          </w:tcPr>
          <w:p w14:paraId="79B9730B" w14:textId="77777777" w:rsidR="00096645" w:rsidRPr="00675719" w:rsidRDefault="00096645" w:rsidP="00096645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4F9AA6D6" w14:textId="77777777" w:rsidR="00546694" w:rsidRPr="006F0586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6F0586">
              <w:rPr>
                <w:color w:val="000000" w:themeColor="text1"/>
                <w:lang w:val="fr-FR"/>
              </w:rPr>
              <w:t>Exprimer la surprise, le soulagement, la joie et la compréhension</w:t>
            </w:r>
          </w:p>
          <w:p w14:paraId="7AFF3A8D" w14:textId="67F2DE77" w:rsidR="00546694" w:rsidRPr="006F0586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6F0586">
              <w:rPr>
                <w:color w:val="000000" w:themeColor="text1"/>
                <w:lang w:val="fr-FR"/>
              </w:rPr>
              <w:t xml:space="preserve">Exprimer un doute / Demander un </w:t>
            </w:r>
            <w:r w:rsidR="00096645" w:rsidRPr="006F0586">
              <w:rPr>
                <w:color w:val="000000" w:themeColor="text1"/>
                <w:lang w:val="fr-FR"/>
              </w:rPr>
              <w:t>prêt</w:t>
            </w:r>
          </w:p>
          <w:p w14:paraId="2C76391F" w14:textId="77777777" w:rsidR="00546694" w:rsidRPr="006F0586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6F0586">
              <w:rPr>
                <w:color w:val="000000" w:themeColor="text1"/>
                <w:lang w:val="fr-FR"/>
              </w:rPr>
              <w:t>Raconter un incident culturel ou linguistique</w:t>
            </w:r>
          </w:p>
          <w:p w14:paraId="4E7A2484" w14:textId="77777777" w:rsidR="00546694" w:rsidRPr="00D36FC5" w:rsidRDefault="00546694" w:rsidP="0054669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D36FC5">
              <w:rPr>
                <w:color w:val="000000" w:themeColor="text1"/>
              </w:rPr>
              <w:t>Exprimer sa propre opinion</w:t>
            </w:r>
          </w:p>
          <w:p w14:paraId="23E8937B" w14:textId="72B3B52B" w:rsidR="00C1635C" w:rsidRPr="00546694" w:rsidRDefault="00546694" w:rsidP="00546694">
            <w:pPr>
              <w:pStyle w:val="Sansinterligne"/>
              <w:numPr>
                <w:ilvl w:val="0"/>
                <w:numId w:val="4"/>
              </w:numPr>
              <w:rPr>
                <w:b/>
                <w:lang w:val="fr-FR"/>
              </w:rPr>
            </w:pPr>
            <w:r w:rsidRPr="006F0586">
              <w:rPr>
                <w:color w:val="000000" w:themeColor="text1"/>
                <w:lang w:val="fr-FR"/>
              </w:rPr>
              <w:t>Exprimer un accord et un désaccord</w:t>
            </w:r>
          </w:p>
        </w:tc>
      </w:tr>
    </w:tbl>
    <w:tbl>
      <w:tblPr>
        <w:tblpPr w:leftFromText="141" w:rightFromText="141" w:vertAnchor="text" w:horzAnchor="page" w:tblpX="8715" w:tblpY="8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C1635C" w:rsidRPr="00777A49" w14:paraId="7817E3C6" w14:textId="77777777" w:rsidTr="00E02146">
        <w:trPr>
          <w:trHeight w:val="1692"/>
        </w:trPr>
        <w:tc>
          <w:tcPr>
            <w:tcW w:w="6166" w:type="dxa"/>
          </w:tcPr>
          <w:p w14:paraId="08CAF609" w14:textId="77777777" w:rsidR="00C1635C" w:rsidRPr="00D36FC5" w:rsidRDefault="00C1635C" w:rsidP="00C1635C">
            <w:pPr>
              <w:pStyle w:val="Sansinterligne"/>
              <w:ind w:left="142"/>
              <w:rPr>
                <w:b/>
              </w:rPr>
            </w:pPr>
            <w:r w:rsidRPr="00D36FC5">
              <w:rPr>
                <w:b/>
              </w:rPr>
              <w:t>Grammaire et vocabulaire</w:t>
            </w:r>
          </w:p>
          <w:p w14:paraId="097600D2" w14:textId="77777777" w:rsidR="00546694" w:rsidRPr="006F0586" w:rsidRDefault="00546694" w:rsidP="0054669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6F0586">
              <w:rPr>
                <w:color w:val="000000" w:themeColor="text1"/>
                <w:lang w:val="fr-FR"/>
              </w:rPr>
              <w:t>Le verbe devoir pour exprimer une hypothèse</w:t>
            </w:r>
          </w:p>
          <w:p w14:paraId="0F0A3A01" w14:textId="77777777" w:rsidR="00546694" w:rsidRPr="00D36FC5" w:rsidRDefault="00546694" w:rsidP="0054669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D36FC5">
              <w:rPr>
                <w:color w:val="000000" w:themeColor="text1"/>
              </w:rPr>
              <w:t>Les pronoms combinés</w:t>
            </w:r>
          </w:p>
          <w:p w14:paraId="50701D11" w14:textId="3FCCCE55" w:rsidR="00C1635C" w:rsidRPr="00546694" w:rsidRDefault="00C1635C" w:rsidP="00546694">
            <w:pPr>
              <w:pStyle w:val="Sansinterligne"/>
              <w:ind w:left="644"/>
              <w:rPr>
                <w:color w:val="000000" w:themeColor="text1"/>
                <w:lang w:val="fr-FR"/>
              </w:rPr>
            </w:pPr>
          </w:p>
        </w:tc>
      </w:tr>
    </w:tbl>
    <w:p w14:paraId="762DD52A" w14:textId="390EAE30" w:rsidR="00272764" w:rsidRPr="00E02146" w:rsidRDefault="00546694" w:rsidP="0027276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  <w:sz w:val="16"/>
          <w:szCs w:val="16"/>
          <w:lang w:val="fr-FR"/>
        </w:rPr>
      </w:pPr>
      <w:r w:rsidRPr="00272764">
        <w:rPr>
          <w:b/>
          <w:color w:val="002060"/>
          <w:lang w:val="fr-FR"/>
        </w:rPr>
        <w:t xml:space="preserve">Mois : </w:t>
      </w:r>
      <w:r>
        <w:rPr>
          <w:b/>
          <w:color w:val="002060"/>
          <w:highlight w:val="lightGray"/>
          <w:lang w:val="fr-FR"/>
        </w:rPr>
        <w:t>OCTOBRE</w:t>
      </w:r>
      <w:r w:rsidRPr="00272764">
        <w:rPr>
          <w:b/>
          <w:color w:val="002060"/>
          <w:lang w:val="fr-FR"/>
        </w:rPr>
        <w:t xml:space="preserve"> </w:t>
      </w:r>
      <w:r w:rsidRPr="00272764"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 xml:space="preserve">Unità 1: Do you speak italian ? </w:t>
      </w:r>
      <w:r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ab/>
      </w:r>
      <w:r w:rsidRPr="00272764">
        <w:rPr>
          <w:b/>
          <w:color w:val="002060"/>
          <w:lang w:val="fr-FR"/>
        </w:rPr>
        <w:t xml:space="preserve">Leçons : </w:t>
      </w:r>
      <w:r>
        <w:rPr>
          <w:bCs/>
          <w:color w:val="002060"/>
          <w:lang w:val="fr-FR"/>
        </w:rPr>
        <w:t>2</w:t>
      </w:r>
      <w:r w:rsidRPr="00C50561">
        <w:rPr>
          <w:bCs/>
          <w:color w:val="002060"/>
          <w:lang w:val="fr-FR"/>
        </w:rPr>
        <w:t>-</w:t>
      </w:r>
      <w:r>
        <w:rPr>
          <w:bCs/>
          <w:color w:val="002060"/>
          <w:lang w:val="fr-FR"/>
        </w:rPr>
        <w:t>3</w:t>
      </w:r>
      <w:r w:rsidRPr="00C50561">
        <w:rPr>
          <w:bCs/>
          <w:color w:val="002060"/>
          <w:lang w:val="fr-FR"/>
        </w:rPr>
        <w:t>/</w:t>
      </w:r>
      <w:r>
        <w:rPr>
          <w:b/>
          <w:color w:val="002060"/>
          <w:lang w:val="fr-FR"/>
        </w:rPr>
        <w:t>25</w:t>
      </w:r>
    </w:p>
    <w:p w14:paraId="2A2780AD" w14:textId="77777777" w:rsidR="00272764" w:rsidRDefault="00272764" w:rsidP="00272764">
      <w:pPr>
        <w:rPr>
          <w:color w:val="7030A0"/>
          <w:lang w:val="fr-FR"/>
        </w:rPr>
      </w:pPr>
    </w:p>
    <w:p w14:paraId="488046C3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7C277F7A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125266F5" w14:textId="77777777" w:rsidR="00272764" w:rsidRDefault="00272764" w:rsidP="00272764">
      <w:pPr>
        <w:rPr>
          <w:color w:val="7030A0"/>
          <w:lang w:val="fr-FR"/>
        </w:rPr>
      </w:pPr>
    </w:p>
    <w:tbl>
      <w:tblPr>
        <w:tblpPr w:leftFromText="141" w:rightFromText="141" w:vertAnchor="text" w:horzAnchor="margin" w:tblpY="3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37"/>
      </w:tblGrid>
      <w:tr w:rsidR="00546694" w:rsidRPr="00F76F16" w14:paraId="0D74E1DC" w14:textId="77777777" w:rsidTr="00247480">
        <w:trPr>
          <w:trHeight w:val="450"/>
        </w:trPr>
        <w:tc>
          <w:tcPr>
            <w:tcW w:w="13537" w:type="dxa"/>
          </w:tcPr>
          <w:p w14:paraId="35FB86F3" w14:textId="62CA5ECE" w:rsidR="00546694" w:rsidRDefault="00546694" w:rsidP="0054669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="00F76F16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photocopies - lectures diverses + pistes audio et vidéos – ressources internet</w:t>
            </w:r>
            <w:r w:rsidR="00F76F16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="00F76F16"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F76F16">
              <w:rPr>
                <w:rFonts w:cstheme="minorHAnsi"/>
                <w:sz w:val="20"/>
                <w:szCs w:val="20"/>
                <w:highlight w:val="lightGray"/>
                <w:lang w:val="fr-FR"/>
              </w:rPr>
              <w:t xml:space="preserve"> </w:t>
            </w:r>
            <w:r w:rsidR="00F76F16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Livre « Nuovo Espresso B1 ».</w:t>
            </w:r>
          </w:p>
        </w:tc>
      </w:tr>
    </w:tbl>
    <w:p w14:paraId="7E446D63" w14:textId="77777777" w:rsidR="00272764" w:rsidRDefault="00272764" w:rsidP="00272764">
      <w:pPr>
        <w:rPr>
          <w:lang w:val="fr-FR"/>
        </w:rPr>
      </w:pPr>
    </w:p>
    <w:p w14:paraId="22256B7F" w14:textId="77777777" w:rsidR="00272764" w:rsidRDefault="00272764" w:rsidP="00272764">
      <w:pPr>
        <w:rPr>
          <w:lang w:val="fr-FR"/>
        </w:rPr>
      </w:pPr>
    </w:p>
    <w:p w14:paraId="6B80702F" w14:textId="77777777" w:rsidR="00E02146" w:rsidRDefault="00E02146" w:rsidP="00272764">
      <w:pPr>
        <w:rPr>
          <w:lang w:val="fr-FR"/>
        </w:rPr>
      </w:pPr>
    </w:p>
    <w:tbl>
      <w:tblPr>
        <w:tblpPr w:leftFromText="141" w:rightFromText="141" w:vertAnchor="text" w:horzAnchor="page" w:tblpX="8343" w:tblpY="1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62621C" w:rsidRPr="004C6C22" w14:paraId="5342236E" w14:textId="77777777" w:rsidTr="00F76F16">
        <w:trPr>
          <w:trHeight w:val="1975"/>
        </w:trPr>
        <w:tc>
          <w:tcPr>
            <w:tcW w:w="6166" w:type="dxa"/>
          </w:tcPr>
          <w:p w14:paraId="60CCD43A" w14:textId="77777777" w:rsidR="0062621C" w:rsidRPr="00546694" w:rsidRDefault="0062621C" w:rsidP="00F76F16">
            <w:pPr>
              <w:pStyle w:val="Sansinterligne"/>
              <w:ind w:left="142"/>
              <w:rPr>
                <w:b/>
                <w:lang w:val="fr-FR"/>
              </w:rPr>
            </w:pPr>
            <w:r w:rsidRPr="00546694">
              <w:rPr>
                <w:b/>
                <w:lang w:val="fr-FR"/>
              </w:rPr>
              <w:t>Grammaire et vocabulaire</w:t>
            </w:r>
          </w:p>
          <w:p w14:paraId="2CF69B6D" w14:textId="5EC870F6" w:rsidR="0062621C" w:rsidRPr="00F16B4E" w:rsidRDefault="0062621C" w:rsidP="00F76F16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F16B4E">
              <w:rPr>
                <w:color w:val="000000" w:themeColor="text1"/>
                <w:lang w:val="fr-FR"/>
              </w:rPr>
              <w:t>Le conditionnel passé pour exprimer un désir non réalisé</w:t>
            </w:r>
          </w:p>
          <w:p w14:paraId="0BB55CB9" w14:textId="77777777" w:rsidR="0062621C" w:rsidRPr="00F16B4E" w:rsidRDefault="0062621C" w:rsidP="00F76F16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F16B4E">
              <w:rPr>
                <w:color w:val="000000" w:themeColor="text1"/>
                <w:lang w:val="fr-FR"/>
              </w:rPr>
              <w:t xml:space="preserve">Les particules pronominales </w:t>
            </w:r>
            <w:r w:rsidRPr="00F16B4E">
              <w:rPr>
                <w:i/>
                <w:color w:val="000000" w:themeColor="text1"/>
                <w:lang w:val="fr-FR"/>
              </w:rPr>
              <w:t>ci</w:t>
            </w:r>
            <w:r w:rsidRPr="00F16B4E">
              <w:rPr>
                <w:color w:val="000000" w:themeColor="text1"/>
                <w:lang w:val="fr-FR"/>
              </w:rPr>
              <w:t xml:space="preserve"> et </w:t>
            </w:r>
            <w:r w:rsidRPr="00F16B4E">
              <w:rPr>
                <w:i/>
                <w:color w:val="000000" w:themeColor="text1"/>
                <w:lang w:val="fr-FR"/>
              </w:rPr>
              <w:t>ne</w:t>
            </w:r>
          </w:p>
          <w:p w14:paraId="47B2DA8E" w14:textId="77777777" w:rsidR="0062621C" w:rsidRPr="00F16B4E" w:rsidRDefault="0062621C" w:rsidP="00F76F16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Quelques verbes pronominaux</w:t>
            </w:r>
          </w:p>
          <w:p w14:paraId="33776004" w14:textId="435C37A2" w:rsidR="0062621C" w:rsidRPr="00F16B4E" w:rsidRDefault="0062621C" w:rsidP="00F76F16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Les pronoms possessifs</w:t>
            </w:r>
          </w:p>
          <w:p w14:paraId="1F81D7D7" w14:textId="6C27DFF1" w:rsidR="0062621C" w:rsidRPr="00F16B4E" w:rsidRDefault="0062621C" w:rsidP="00F76F16">
            <w:pPr>
              <w:pStyle w:val="Sansinterligne"/>
              <w:ind w:left="720"/>
              <w:rPr>
                <w:color w:val="000000" w:themeColor="text1"/>
              </w:rPr>
            </w:pPr>
          </w:p>
        </w:tc>
      </w:tr>
    </w:tbl>
    <w:p w14:paraId="4B4D2B97" w14:textId="033D3884" w:rsidR="00185FFC" w:rsidRPr="0062621C" w:rsidRDefault="00546694" w:rsidP="00185FF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color w:val="7030A0"/>
        </w:rPr>
      </w:pPr>
      <w:r w:rsidRPr="0062621C">
        <w:rPr>
          <w:b/>
          <w:color w:val="002060"/>
        </w:rPr>
        <w:t xml:space="preserve">Mois : </w:t>
      </w:r>
      <w:r w:rsidRPr="0062621C">
        <w:rPr>
          <w:b/>
          <w:color w:val="002060"/>
          <w:highlight w:val="lightGray"/>
        </w:rPr>
        <w:t>NOVEMBRE</w:t>
      </w:r>
      <w:r w:rsidRPr="0062621C">
        <w:rPr>
          <w:b/>
          <w:color w:val="002060"/>
        </w:rPr>
        <w:t xml:space="preserve"> </w:t>
      </w:r>
      <w:r w:rsidRPr="0062621C">
        <w:rPr>
          <w:b/>
          <w:color w:val="002060"/>
        </w:rPr>
        <w:tab/>
        <w:t xml:space="preserve">Unità 2: </w:t>
      </w:r>
      <w:r w:rsidR="0062621C" w:rsidRPr="0062621C">
        <w:rPr>
          <w:b/>
          <w:color w:val="002060"/>
        </w:rPr>
        <w:t>Vivere in ci</w:t>
      </w:r>
      <w:r w:rsidR="0062621C">
        <w:rPr>
          <w:b/>
          <w:color w:val="002060"/>
        </w:rPr>
        <w:t xml:space="preserve">ttà               </w:t>
      </w:r>
      <w:r w:rsidRPr="0062621C">
        <w:rPr>
          <w:b/>
          <w:color w:val="002060"/>
        </w:rPr>
        <w:tab/>
        <w:t xml:space="preserve">Leçons : </w:t>
      </w:r>
      <w:r w:rsidRPr="0062621C">
        <w:rPr>
          <w:bCs/>
          <w:color w:val="002060"/>
        </w:rPr>
        <w:t>4-5-6-7/</w:t>
      </w:r>
      <w:r w:rsidRPr="0062621C">
        <w:rPr>
          <w:b/>
          <w:color w:val="002060"/>
        </w:rPr>
        <w:t>25</w:t>
      </w:r>
    </w:p>
    <w:tbl>
      <w:tblPr>
        <w:tblpPr w:leftFromText="141" w:rightFromText="141" w:vertAnchor="text" w:horzAnchor="margin" w:tblpY="4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C6C22" w:rsidRPr="00096645" w14:paraId="335B7949" w14:textId="77777777" w:rsidTr="00F76F16">
        <w:trPr>
          <w:trHeight w:val="2117"/>
        </w:trPr>
        <w:tc>
          <w:tcPr>
            <w:tcW w:w="6733" w:type="dxa"/>
          </w:tcPr>
          <w:p w14:paraId="4F114644" w14:textId="77777777" w:rsidR="00096645" w:rsidRPr="00675719" w:rsidRDefault="00096645" w:rsidP="00096645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34C0B1DC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F16B4E">
              <w:rPr>
                <w:color w:val="000000" w:themeColor="text1"/>
                <w:lang w:val="fr-FR"/>
              </w:rPr>
              <w:t>Demander de l’aide, se plaindre</w:t>
            </w:r>
          </w:p>
          <w:p w14:paraId="65896059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 xml:space="preserve">Exprimer l’espoir </w:t>
            </w:r>
          </w:p>
          <w:p w14:paraId="5F741279" w14:textId="1630B480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Exprimer la désapprobation</w:t>
            </w:r>
          </w:p>
          <w:p w14:paraId="02F585BA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Exprimer les désirs</w:t>
            </w:r>
          </w:p>
          <w:p w14:paraId="2017D4EA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Exprimer une interdiction</w:t>
            </w:r>
          </w:p>
          <w:p w14:paraId="4D4FCC28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Demander la cause</w:t>
            </w:r>
          </w:p>
          <w:p w14:paraId="0957FF63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Motiver, insister, faire des projets</w:t>
            </w:r>
          </w:p>
          <w:p w14:paraId="0FED3F2D" w14:textId="77777777" w:rsidR="00546694" w:rsidRPr="00F16B4E" w:rsidRDefault="00546694" w:rsidP="00F76F16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F16B4E">
              <w:rPr>
                <w:color w:val="000000" w:themeColor="text1"/>
              </w:rPr>
              <w:t>Exprimer une préférence</w:t>
            </w:r>
          </w:p>
          <w:p w14:paraId="61F5F240" w14:textId="3CE1987E" w:rsidR="004C6C22" w:rsidRPr="00F16B4E" w:rsidRDefault="00F16B4E" w:rsidP="00F76F16">
            <w:pPr>
              <w:pStyle w:val="Sansinterligne"/>
              <w:numPr>
                <w:ilvl w:val="0"/>
                <w:numId w:val="4"/>
              </w:numPr>
              <w:rPr>
                <w:b/>
                <w:lang w:val="fr-FR"/>
              </w:rPr>
            </w:pPr>
            <w:r>
              <w:rPr>
                <w:color w:val="000000" w:themeColor="text1"/>
                <w:lang w:val="fr-FR"/>
              </w:rPr>
              <w:t xml:space="preserve"> </w:t>
            </w:r>
            <w:r w:rsidR="00546694" w:rsidRPr="00F16B4E">
              <w:rPr>
                <w:color w:val="000000" w:themeColor="text1"/>
                <w:lang w:val="fr-FR"/>
              </w:rPr>
              <w:t>Indiquer la position géographique d’un lieu</w:t>
            </w:r>
          </w:p>
        </w:tc>
      </w:tr>
    </w:tbl>
    <w:p w14:paraId="09483CA5" w14:textId="77777777" w:rsidR="00185FFC" w:rsidRDefault="00185FFC" w:rsidP="00185FFC">
      <w:pPr>
        <w:rPr>
          <w:color w:val="7030A0"/>
          <w:lang w:val="fr-FR"/>
        </w:rPr>
      </w:pPr>
    </w:p>
    <w:p w14:paraId="334B2A48" w14:textId="77777777" w:rsidR="00185FFC" w:rsidRDefault="00185FFC" w:rsidP="00185FFC">
      <w:pPr>
        <w:rPr>
          <w:color w:val="7030A0"/>
          <w:lang w:val="fr-FR"/>
        </w:rPr>
      </w:pPr>
    </w:p>
    <w:p w14:paraId="65A1E9A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0F8E12F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87AA9BB" w14:textId="77777777" w:rsidR="00185FFC" w:rsidRDefault="00185FFC" w:rsidP="00185FFC">
      <w:pPr>
        <w:rPr>
          <w:color w:val="7030A0"/>
          <w:lang w:val="fr-FR"/>
        </w:rPr>
      </w:pPr>
    </w:p>
    <w:p w14:paraId="74CE4B83" w14:textId="77777777" w:rsidR="00185FFC" w:rsidRDefault="00185FFC" w:rsidP="00185FFC">
      <w:pPr>
        <w:rPr>
          <w:lang w:val="fr-FR"/>
        </w:rPr>
      </w:pPr>
    </w:p>
    <w:p w14:paraId="78788FDA" w14:textId="77777777" w:rsidR="00546694" w:rsidRDefault="00546694" w:rsidP="00185FFC">
      <w:pPr>
        <w:rPr>
          <w:lang w:val="fr-FR"/>
        </w:rPr>
      </w:pPr>
    </w:p>
    <w:tbl>
      <w:tblPr>
        <w:tblpPr w:leftFromText="141" w:rightFromText="141" w:vertAnchor="text" w:horzAnchor="margin" w:tblpY="35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F76F16" w:rsidRPr="00F76F16" w14:paraId="6FDE82B7" w14:textId="77777777" w:rsidTr="00247480">
        <w:trPr>
          <w:trHeight w:val="415"/>
        </w:trPr>
        <w:tc>
          <w:tcPr>
            <w:tcW w:w="13253" w:type="dxa"/>
          </w:tcPr>
          <w:p w14:paraId="165256F4" w14:textId="3E6CBE0B" w:rsidR="00F76F16" w:rsidRDefault="00F76F16" w:rsidP="00F76F1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>
              <w:rPr>
                <w:rFonts w:cstheme="minorHAnsi"/>
                <w:sz w:val="20"/>
                <w:szCs w:val="20"/>
                <w:highlight w:val="lightGray"/>
                <w:lang w:val="fr-F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Livre « Nuovo Espresso B1 ».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</w:p>
        </w:tc>
      </w:tr>
    </w:tbl>
    <w:p w14:paraId="0C111837" w14:textId="77777777" w:rsidR="00546694" w:rsidRDefault="00546694" w:rsidP="00185FFC">
      <w:pPr>
        <w:rPr>
          <w:lang w:val="fr-FR"/>
        </w:rPr>
      </w:pPr>
    </w:p>
    <w:p w14:paraId="0E86D4F6" w14:textId="77777777" w:rsidR="00546694" w:rsidRDefault="00546694" w:rsidP="00185FFC">
      <w:pPr>
        <w:rPr>
          <w:lang w:val="fr-FR"/>
        </w:rPr>
      </w:pPr>
    </w:p>
    <w:p w14:paraId="78D1B2E7" w14:textId="77777777" w:rsidR="00546694" w:rsidRDefault="00546694" w:rsidP="00185FFC">
      <w:pPr>
        <w:rPr>
          <w:lang w:val="fr-FR"/>
        </w:rPr>
      </w:pPr>
    </w:p>
    <w:p w14:paraId="04516815" w14:textId="77777777" w:rsidR="00546694" w:rsidRPr="00777A49" w:rsidRDefault="00546694" w:rsidP="00185FFC">
      <w:pPr>
        <w:rPr>
          <w:lang w:val="fr-FR"/>
        </w:rPr>
      </w:pPr>
    </w:p>
    <w:p w14:paraId="5AB1D58E" w14:textId="77777777" w:rsidR="00185FFC" w:rsidRDefault="00185FFC" w:rsidP="00185FFC">
      <w:pPr>
        <w:rPr>
          <w:sz w:val="16"/>
          <w:szCs w:val="16"/>
          <w:lang w:val="fr-FR"/>
        </w:rPr>
      </w:pPr>
    </w:p>
    <w:p w14:paraId="05194C52" w14:textId="1FFED05C" w:rsidR="00110A71" w:rsidRPr="00546694" w:rsidRDefault="00546694" w:rsidP="00110A71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bookmarkStart w:id="0" w:name="_Hlk163409769"/>
      <w:r w:rsidRPr="00C50561">
        <w:rPr>
          <w:b/>
          <w:color w:val="002060"/>
        </w:rPr>
        <w:lastRenderedPageBreak/>
        <w:t xml:space="preserve">Mois : </w:t>
      </w:r>
      <w:r w:rsidRPr="00C50561">
        <w:rPr>
          <w:b/>
          <w:color w:val="002060"/>
          <w:highlight w:val="lightGray"/>
        </w:rPr>
        <w:t>DECEMBRE</w:t>
      </w:r>
      <w:r w:rsidRPr="00C50561">
        <w:rPr>
          <w:b/>
          <w:color w:val="002060"/>
        </w:rPr>
        <w:t xml:space="preserve"> </w:t>
      </w:r>
      <w:r>
        <w:rPr>
          <w:b/>
          <w:color w:val="002060"/>
        </w:rPr>
        <w:tab/>
      </w:r>
      <w:r w:rsidRPr="00C50561">
        <w:rPr>
          <w:b/>
          <w:color w:val="002060"/>
        </w:rPr>
        <w:t xml:space="preserve">Unità </w:t>
      </w:r>
      <w:r>
        <w:rPr>
          <w:b/>
          <w:color w:val="002060"/>
        </w:rPr>
        <w:t>3</w:t>
      </w:r>
      <w:r w:rsidR="0062621C">
        <w:rPr>
          <w:b/>
          <w:color w:val="002060"/>
        </w:rPr>
        <w:t xml:space="preserve">: Made in Italy </w:t>
      </w:r>
      <w:r>
        <w:rPr>
          <w:b/>
          <w:color w:val="002060"/>
        </w:rPr>
        <w:t xml:space="preserve"> </w:t>
      </w:r>
      <w:r>
        <w:rPr>
          <w:b/>
          <w:color w:val="002060"/>
        </w:rPr>
        <w:tab/>
      </w:r>
      <w:r>
        <w:rPr>
          <w:b/>
          <w:color w:val="002060"/>
        </w:rPr>
        <w:tab/>
        <w:t xml:space="preserve"> </w:t>
      </w:r>
      <w:r w:rsidRPr="00C50561">
        <w:rPr>
          <w:b/>
          <w:color w:val="002060"/>
        </w:rPr>
        <w:t xml:space="preserve">Leçons : </w:t>
      </w:r>
      <w:r>
        <w:rPr>
          <w:bCs/>
          <w:color w:val="002060"/>
        </w:rPr>
        <w:t>8-9-10</w:t>
      </w:r>
      <w:r w:rsidRPr="00C50561">
        <w:rPr>
          <w:bCs/>
          <w:color w:val="002060"/>
        </w:rPr>
        <w:t>/</w:t>
      </w:r>
      <w:r>
        <w:rPr>
          <w:b/>
          <w:color w:val="002060"/>
        </w:rPr>
        <w:t>25</w:t>
      </w:r>
    </w:p>
    <w:tbl>
      <w:tblPr>
        <w:tblpPr w:leftFromText="141" w:rightFromText="141" w:vertAnchor="text" w:horzAnchor="margin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10A71" w:rsidRPr="00096645" w14:paraId="3B76F4C8" w14:textId="77777777" w:rsidTr="00D27314">
        <w:trPr>
          <w:trHeight w:val="1406"/>
        </w:trPr>
        <w:tc>
          <w:tcPr>
            <w:tcW w:w="6733" w:type="dxa"/>
          </w:tcPr>
          <w:bookmarkEnd w:id="0"/>
          <w:p w14:paraId="6CC8ADDC" w14:textId="77777777" w:rsidR="00096645" w:rsidRPr="00675719" w:rsidRDefault="00096645" w:rsidP="00096645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7E170716" w14:textId="76237AA6" w:rsidR="00F16B4E" w:rsidRPr="00866BF5" w:rsidRDefault="00F16B4E" w:rsidP="00D273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>Décrire un produit</w:t>
            </w:r>
          </w:p>
          <w:p w14:paraId="5477D518" w14:textId="3C924907" w:rsidR="00F16B4E" w:rsidRDefault="00F16B4E" w:rsidP="00D273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>Décrire un objet, sa matière, son utilité et ses caractéristiques</w:t>
            </w:r>
          </w:p>
          <w:p w14:paraId="62F6502F" w14:textId="6BF20CE3" w:rsidR="00110A71" w:rsidRDefault="00866BF5" w:rsidP="00D273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>Demander, donner la confirmation</w:t>
            </w:r>
          </w:p>
          <w:p w14:paraId="65AD1120" w14:textId="78CE6343" w:rsidR="00D27314" w:rsidRPr="00D27314" w:rsidRDefault="00D27314" w:rsidP="00D273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>Dire la cause, faire une supposition</w:t>
            </w:r>
          </w:p>
        </w:tc>
      </w:tr>
    </w:tbl>
    <w:tbl>
      <w:tblPr>
        <w:tblpPr w:leftFromText="141" w:rightFromText="141" w:vertAnchor="text" w:horzAnchor="page" w:tblpX="8427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46258" w:rsidRPr="00546694" w14:paraId="741EF304" w14:textId="77777777" w:rsidTr="00D27314">
        <w:trPr>
          <w:trHeight w:val="1406"/>
        </w:trPr>
        <w:tc>
          <w:tcPr>
            <w:tcW w:w="6166" w:type="dxa"/>
          </w:tcPr>
          <w:p w14:paraId="22D41588" w14:textId="77777777" w:rsidR="00110A71" w:rsidRPr="00D46258" w:rsidRDefault="00110A71" w:rsidP="00110A71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D46258">
              <w:rPr>
                <w:b/>
                <w:color w:val="000000" w:themeColor="text1"/>
              </w:rPr>
              <w:t>Grammaire et vocabulaire</w:t>
            </w:r>
          </w:p>
          <w:p w14:paraId="6A1823DC" w14:textId="77777777" w:rsidR="00F16B4E" w:rsidRPr="00866BF5" w:rsidRDefault="00F16B4E" w:rsidP="00F16B4E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>Le subjonctif passé</w:t>
            </w:r>
          </w:p>
          <w:p w14:paraId="3B249413" w14:textId="77777777" w:rsidR="00F16B4E" w:rsidRPr="00866BF5" w:rsidRDefault="00F16B4E" w:rsidP="00F16B4E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>Révision du subjontif</w:t>
            </w:r>
          </w:p>
          <w:p w14:paraId="629E75ED" w14:textId="40D91568" w:rsidR="00D14A5C" w:rsidRPr="00866BF5" w:rsidRDefault="00D14A5C" w:rsidP="00866BF5">
            <w:pPr>
              <w:pStyle w:val="Sansinterligne"/>
              <w:ind w:left="360"/>
              <w:rPr>
                <w:color w:val="000000" w:themeColor="text1"/>
                <w:highlight w:val="yellow"/>
                <w:lang w:val="fr-FR"/>
              </w:rPr>
            </w:pPr>
          </w:p>
        </w:tc>
      </w:tr>
    </w:tbl>
    <w:p w14:paraId="4887EAFB" w14:textId="214E8038" w:rsidR="00110A71" w:rsidRDefault="00110A71" w:rsidP="00272764">
      <w:pPr>
        <w:rPr>
          <w:sz w:val="16"/>
          <w:szCs w:val="16"/>
          <w:lang w:val="fr-FR"/>
        </w:rPr>
      </w:pPr>
    </w:p>
    <w:p w14:paraId="5B99A06F" w14:textId="2FACB617" w:rsidR="00110A71" w:rsidRDefault="00110A71" w:rsidP="00272764">
      <w:pPr>
        <w:rPr>
          <w:sz w:val="16"/>
          <w:szCs w:val="16"/>
          <w:lang w:val="fr-FR"/>
        </w:rPr>
      </w:pPr>
    </w:p>
    <w:p w14:paraId="0FD25C30" w14:textId="14274A06" w:rsidR="00110A71" w:rsidRDefault="00110A71" w:rsidP="00272764">
      <w:pPr>
        <w:rPr>
          <w:sz w:val="16"/>
          <w:szCs w:val="16"/>
          <w:lang w:val="fr-FR"/>
        </w:rPr>
      </w:pPr>
    </w:p>
    <w:p w14:paraId="424F7E94" w14:textId="5B87E0C2" w:rsidR="00110A71" w:rsidRDefault="00110A71" w:rsidP="0027276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D27314" w:rsidRPr="00247480" w14:paraId="23957FBA" w14:textId="77777777" w:rsidTr="00247480">
        <w:trPr>
          <w:trHeight w:val="555"/>
        </w:trPr>
        <w:tc>
          <w:tcPr>
            <w:tcW w:w="13253" w:type="dxa"/>
          </w:tcPr>
          <w:p w14:paraId="67222294" w14:textId="50978FEE" w:rsidR="00D27314" w:rsidRDefault="00D27314" w:rsidP="00D2731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films.</w:t>
            </w:r>
            <w:r w:rsidR="0029442C">
              <w:rPr>
                <w:rFonts w:cstheme="minorHAnsi"/>
                <w:sz w:val="20"/>
                <w:szCs w:val="20"/>
                <w:highlight w:val="lightGray"/>
                <w:lang w:val="fr-FR"/>
              </w:rPr>
              <w:t xml:space="preserve"> </w:t>
            </w:r>
            <w:r w:rsidR="0029442C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Livre « Nuovo Espresso B1 ».</w:t>
            </w:r>
          </w:p>
        </w:tc>
      </w:tr>
    </w:tbl>
    <w:p w14:paraId="06C64B92" w14:textId="004DD265" w:rsidR="00110A71" w:rsidRDefault="00110A71" w:rsidP="00272764">
      <w:pPr>
        <w:rPr>
          <w:sz w:val="16"/>
          <w:szCs w:val="16"/>
          <w:lang w:val="fr-FR"/>
        </w:rPr>
      </w:pPr>
    </w:p>
    <w:p w14:paraId="3FD09B0B" w14:textId="77777777" w:rsidR="00866BF5" w:rsidRDefault="00866BF5" w:rsidP="00D27314">
      <w:pPr>
        <w:rPr>
          <w:sz w:val="16"/>
          <w:szCs w:val="16"/>
          <w:lang w:val="fr-FR"/>
        </w:rPr>
      </w:pPr>
    </w:p>
    <w:p w14:paraId="1364E69F" w14:textId="77777777" w:rsidR="00D27314" w:rsidRPr="00D27314" w:rsidRDefault="00D27314" w:rsidP="00D27314">
      <w:pPr>
        <w:rPr>
          <w:sz w:val="8"/>
          <w:szCs w:val="8"/>
          <w:lang w:val="fr-FR"/>
        </w:rPr>
      </w:pPr>
    </w:p>
    <w:p w14:paraId="17E41024" w14:textId="0C9F4246" w:rsidR="003C5F6C" w:rsidRDefault="00F16B4E" w:rsidP="003C5F6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272764">
        <w:rPr>
          <w:b/>
          <w:color w:val="002060"/>
          <w:lang w:val="fr-FR"/>
        </w:rPr>
        <w:t xml:space="preserve">Mois : </w:t>
      </w:r>
      <w:r>
        <w:rPr>
          <w:b/>
          <w:color w:val="002060"/>
          <w:highlight w:val="lightGray"/>
          <w:lang w:val="fr-FR"/>
        </w:rPr>
        <w:t xml:space="preserve">JANVIER </w:t>
      </w:r>
      <w:r>
        <w:rPr>
          <w:b/>
          <w:color w:val="002060"/>
          <w:lang w:val="fr-FR"/>
        </w:rPr>
        <w:t xml:space="preserve">           Unità 3: Made in Italy ! </w:t>
      </w:r>
      <w:r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ab/>
        <w:t>Leçons</w:t>
      </w:r>
      <w:r w:rsidRPr="00272764">
        <w:rPr>
          <w:b/>
          <w:color w:val="002060"/>
          <w:lang w:val="fr-FR"/>
        </w:rPr>
        <w:t xml:space="preserve"> : </w:t>
      </w:r>
      <w:r>
        <w:rPr>
          <w:b/>
          <w:color w:val="002060"/>
          <w:lang w:val="fr-FR"/>
        </w:rPr>
        <w:t xml:space="preserve"> </w:t>
      </w:r>
      <w:r w:rsidRPr="00E257CF">
        <w:rPr>
          <w:bCs/>
          <w:color w:val="002060"/>
          <w:lang w:val="fr-FR"/>
        </w:rPr>
        <w:t>11-</w:t>
      </w:r>
      <w:r w:rsidRPr="00C50561">
        <w:rPr>
          <w:bCs/>
          <w:color w:val="002060"/>
          <w:lang w:val="fr-FR"/>
        </w:rPr>
        <w:t>1</w:t>
      </w:r>
      <w:r>
        <w:rPr>
          <w:bCs/>
          <w:color w:val="002060"/>
          <w:lang w:val="fr-FR"/>
        </w:rPr>
        <w:t>2</w:t>
      </w:r>
      <w:r w:rsidRPr="00C50561">
        <w:rPr>
          <w:bCs/>
          <w:color w:val="002060"/>
          <w:lang w:val="fr-FR"/>
        </w:rPr>
        <w:t>-1</w:t>
      </w:r>
      <w:r>
        <w:rPr>
          <w:bCs/>
          <w:color w:val="002060"/>
          <w:lang w:val="fr-FR"/>
        </w:rPr>
        <w:t>3-14</w:t>
      </w:r>
      <w:r w:rsidRPr="00C50561">
        <w:rPr>
          <w:bCs/>
          <w:color w:val="002060"/>
          <w:lang w:val="fr-FR"/>
        </w:rPr>
        <w:t>/</w:t>
      </w:r>
      <w:r w:rsidRPr="00C50561"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F16B4E" w:rsidRPr="00546694" w14:paraId="241C86FB" w14:textId="77777777" w:rsidTr="00F16B4E">
        <w:trPr>
          <w:trHeight w:val="1408"/>
        </w:trPr>
        <w:tc>
          <w:tcPr>
            <w:tcW w:w="6733" w:type="dxa"/>
          </w:tcPr>
          <w:p w14:paraId="50E9884F" w14:textId="77777777" w:rsidR="00096645" w:rsidRPr="00675719" w:rsidRDefault="00096645" w:rsidP="00096645">
            <w:pPr>
              <w:pStyle w:val="Sansinterligne"/>
              <w:rPr>
                <w:sz w:val="20"/>
                <w:szCs w:val="20"/>
              </w:rPr>
            </w:pPr>
            <w:r>
              <w:rPr>
                <w:b/>
              </w:rPr>
              <w:t>Objectifs opérationnels</w:t>
            </w:r>
            <w:r w:rsidRPr="00E963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12C5440D" w14:textId="77777777" w:rsidR="00F16B4E" w:rsidRPr="00866BF5" w:rsidRDefault="00F16B4E" w:rsidP="00F16B4E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>Exprimer les émotions et les états d’âme</w:t>
            </w:r>
          </w:p>
          <w:p w14:paraId="3A0CB216" w14:textId="0A647143" w:rsidR="00F16B4E" w:rsidRPr="00D27314" w:rsidRDefault="00F16B4E" w:rsidP="00BF7E63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D27314">
              <w:rPr>
                <w:color w:val="000000" w:themeColor="text1"/>
                <w:lang w:val="fr-FR"/>
              </w:rPr>
              <w:t>Exprimer la peur</w:t>
            </w:r>
            <w:r w:rsidR="00D27314" w:rsidRPr="00D27314">
              <w:rPr>
                <w:color w:val="000000" w:themeColor="text1"/>
                <w:lang w:val="fr-FR"/>
              </w:rPr>
              <w:t xml:space="preserve"> et </w:t>
            </w:r>
            <w:r w:rsidRPr="00D27314">
              <w:rPr>
                <w:color w:val="000000" w:themeColor="text1"/>
                <w:lang w:val="fr-FR"/>
              </w:rPr>
              <w:t xml:space="preserve">un doute </w:t>
            </w:r>
          </w:p>
          <w:p w14:paraId="1418C139" w14:textId="77777777" w:rsidR="00F16B4E" w:rsidRPr="00866BF5" w:rsidRDefault="00F16B4E" w:rsidP="00F16B4E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>Faire une plainte</w:t>
            </w:r>
          </w:p>
          <w:p w14:paraId="14B96946" w14:textId="3EB92274" w:rsidR="00F16B4E" w:rsidRPr="00866BF5" w:rsidRDefault="00F16B4E" w:rsidP="00D27314">
            <w:pPr>
              <w:pStyle w:val="Sansinterligne"/>
              <w:numPr>
                <w:ilvl w:val="0"/>
                <w:numId w:val="4"/>
              </w:numPr>
              <w:rPr>
                <w:b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>S’excuser, se justifier</w:t>
            </w:r>
          </w:p>
          <w:p w14:paraId="7E4B26CD" w14:textId="1EE349EB" w:rsidR="00F16B4E" w:rsidRPr="00D27314" w:rsidRDefault="00F16B4E" w:rsidP="00D27314">
            <w:pPr>
              <w:pStyle w:val="Sansinterligne"/>
              <w:numPr>
                <w:ilvl w:val="0"/>
                <w:numId w:val="4"/>
              </w:numPr>
              <w:rPr>
                <w:b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 xml:space="preserve"> Donner la faute</w:t>
            </w:r>
          </w:p>
        </w:tc>
      </w:tr>
    </w:tbl>
    <w:tbl>
      <w:tblPr>
        <w:tblpPr w:leftFromText="141" w:rightFromText="141" w:vertAnchor="text" w:horzAnchor="page" w:tblpX="8403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27314" w:rsidRPr="00D46258" w14:paraId="5863DDBB" w14:textId="77777777" w:rsidTr="00D27314">
        <w:trPr>
          <w:trHeight w:val="1545"/>
        </w:trPr>
        <w:tc>
          <w:tcPr>
            <w:tcW w:w="6166" w:type="dxa"/>
          </w:tcPr>
          <w:p w14:paraId="06D7444C" w14:textId="77777777" w:rsidR="00D27314" w:rsidRPr="00D46258" w:rsidRDefault="00D27314" w:rsidP="00D27314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D46258">
              <w:rPr>
                <w:b/>
                <w:color w:val="000000" w:themeColor="text1"/>
              </w:rPr>
              <w:t>Grammaire et vocabulaire</w:t>
            </w:r>
          </w:p>
          <w:p w14:paraId="0B63BBBA" w14:textId="77777777" w:rsidR="00D27314" w:rsidRPr="00866BF5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 xml:space="preserve">Le suffixe </w:t>
            </w:r>
            <w:r w:rsidRPr="00866BF5">
              <w:rPr>
                <w:i/>
                <w:color w:val="000000" w:themeColor="text1"/>
              </w:rPr>
              <w:t>–accio</w:t>
            </w:r>
          </w:p>
          <w:p w14:paraId="0C25972E" w14:textId="77777777" w:rsidR="00D27314" w:rsidRPr="00866BF5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i/>
                <w:color w:val="000000" w:themeColor="text1"/>
              </w:rPr>
              <w:t>A patto che, purché, a condizione che</w:t>
            </w:r>
            <w:r w:rsidRPr="00866BF5">
              <w:rPr>
                <w:color w:val="000000" w:themeColor="text1"/>
              </w:rPr>
              <w:t xml:space="preserve"> + congiuntivo</w:t>
            </w:r>
          </w:p>
          <w:p w14:paraId="19257390" w14:textId="77777777" w:rsidR="00D27314" w:rsidRPr="00866BF5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 xml:space="preserve">Les adverbes en </w:t>
            </w:r>
            <w:r w:rsidRPr="00866BF5">
              <w:rPr>
                <w:i/>
                <w:color w:val="000000" w:themeColor="text1"/>
              </w:rPr>
              <w:t>–mente</w:t>
            </w:r>
          </w:p>
          <w:p w14:paraId="56F38C8D" w14:textId="3C8D0EDA" w:rsidR="00D27314" w:rsidRPr="00D27314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866BF5">
              <w:rPr>
                <w:color w:val="000000" w:themeColor="text1"/>
                <w:lang w:val="fr-FR"/>
              </w:rPr>
              <w:t>La concordance des temp</w:t>
            </w:r>
            <w:r>
              <w:rPr>
                <w:color w:val="000000" w:themeColor="text1"/>
                <w:lang w:val="fr-FR"/>
              </w:rPr>
              <w:t>s</w:t>
            </w:r>
          </w:p>
        </w:tc>
      </w:tr>
    </w:tbl>
    <w:p w14:paraId="40E94939" w14:textId="77777777" w:rsidR="007A5F02" w:rsidRPr="00F16B4E" w:rsidRDefault="007A5F02" w:rsidP="007A5F02">
      <w:pPr>
        <w:rPr>
          <w:sz w:val="16"/>
          <w:szCs w:val="16"/>
          <w:lang w:val="fr-FR"/>
        </w:rPr>
      </w:pPr>
    </w:p>
    <w:p w14:paraId="50AAD7CA" w14:textId="77777777" w:rsidR="007A5F02" w:rsidRPr="00F16B4E" w:rsidRDefault="007A5F02" w:rsidP="007A5F02">
      <w:pPr>
        <w:rPr>
          <w:sz w:val="16"/>
          <w:szCs w:val="16"/>
          <w:lang w:val="fr-FR"/>
        </w:rPr>
      </w:pPr>
    </w:p>
    <w:p w14:paraId="70B6EB47" w14:textId="77777777" w:rsidR="007A5F02" w:rsidRPr="007A5F02" w:rsidRDefault="007A5F02" w:rsidP="007A5F02">
      <w:pPr>
        <w:rPr>
          <w:sz w:val="16"/>
          <w:szCs w:val="16"/>
          <w:lang w:val="fr-FR"/>
        </w:rPr>
      </w:pPr>
    </w:p>
    <w:p w14:paraId="346CEB8B" w14:textId="77777777" w:rsidR="007A5F02" w:rsidRPr="007A5F02" w:rsidRDefault="007A5F02" w:rsidP="007A5F02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1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D27314" w:rsidRPr="00247480" w14:paraId="3007B112" w14:textId="77777777" w:rsidTr="00247480">
        <w:trPr>
          <w:trHeight w:val="450"/>
        </w:trPr>
        <w:tc>
          <w:tcPr>
            <w:tcW w:w="13253" w:type="dxa"/>
          </w:tcPr>
          <w:p w14:paraId="757BF8E0" w14:textId="1091B995" w:rsidR="00D27314" w:rsidRDefault="00D27314" w:rsidP="00D2731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 w:rsidR="0029442C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B1 ».</w:t>
            </w:r>
          </w:p>
        </w:tc>
      </w:tr>
    </w:tbl>
    <w:p w14:paraId="5DD1720D" w14:textId="77777777" w:rsidR="0094785A" w:rsidRDefault="0094785A" w:rsidP="007A5F02">
      <w:pPr>
        <w:rPr>
          <w:sz w:val="16"/>
          <w:szCs w:val="16"/>
          <w:lang w:val="fr-FR"/>
        </w:rPr>
      </w:pPr>
    </w:p>
    <w:p w14:paraId="39190EA1" w14:textId="77777777" w:rsidR="00F16B4E" w:rsidRDefault="00F16B4E" w:rsidP="007A5F02">
      <w:pPr>
        <w:rPr>
          <w:sz w:val="16"/>
          <w:szCs w:val="16"/>
          <w:lang w:val="fr-FR"/>
        </w:rPr>
      </w:pPr>
    </w:p>
    <w:p w14:paraId="3992449A" w14:textId="77777777" w:rsidR="00F16B4E" w:rsidRDefault="00F16B4E" w:rsidP="007A5F02">
      <w:pPr>
        <w:rPr>
          <w:sz w:val="16"/>
          <w:szCs w:val="16"/>
          <w:lang w:val="fr-FR"/>
        </w:rPr>
      </w:pPr>
    </w:p>
    <w:p w14:paraId="140DD4EC" w14:textId="7F488FB4" w:rsidR="00F16B4E" w:rsidRPr="00866BF5" w:rsidRDefault="00F16B4E" w:rsidP="00F16B4E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866BF5">
        <w:rPr>
          <w:b/>
          <w:color w:val="002060"/>
          <w:lang w:val="fr-FR"/>
        </w:rPr>
        <w:t xml:space="preserve">Mois : </w:t>
      </w:r>
      <w:r w:rsidRPr="00866BF5">
        <w:rPr>
          <w:b/>
          <w:color w:val="002060"/>
          <w:highlight w:val="lightGray"/>
          <w:lang w:val="fr-FR"/>
        </w:rPr>
        <w:t xml:space="preserve">FEVRIER </w:t>
      </w:r>
      <w:r w:rsidRPr="00866BF5">
        <w:rPr>
          <w:b/>
          <w:color w:val="002060"/>
          <w:lang w:val="fr-FR"/>
        </w:rPr>
        <w:tab/>
        <w:t xml:space="preserve">            Unità 4: </w:t>
      </w:r>
      <w:r w:rsidR="00866BF5" w:rsidRPr="00866BF5">
        <w:rPr>
          <w:b/>
          <w:color w:val="002060"/>
          <w:lang w:val="fr-FR"/>
        </w:rPr>
        <w:t>P</w:t>
      </w:r>
      <w:r w:rsidR="00866BF5">
        <w:rPr>
          <w:b/>
          <w:color w:val="002060"/>
          <w:lang w:val="fr-FR"/>
        </w:rPr>
        <w:t>arole parole parole …….</w:t>
      </w:r>
      <w:r w:rsidRPr="00866BF5">
        <w:rPr>
          <w:b/>
          <w:color w:val="002060"/>
          <w:lang w:val="fr-FR"/>
        </w:rPr>
        <w:tab/>
      </w:r>
      <w:r w:rsidRPr="00866BF5">
        <w:rPr>
          <w:b/>
          <w:color w:val="002060"/>
          <w:lang w:val="fr-FR"/>
        </w:rPr>
        <w:tab/>
        <w:t xml:space="preserve"> Leçons : </w:t>
      </w:r>
      <w:r w:rsidRPr="00866BF5">
        <w:rPr>
          <w:bCs/>
          <w:color w:val="002060"/>
          <w:shd w:val="clear" w:color="auto" w:fill="FFFFFF" w:themeFill="background1"/>
          <w:lang w:val="fr-FR"/>
        </w:rPr>
        <w:t>15-16-17/</w:t>
      </w:r>
      <w:r w:rsidRPr="00866BF5">
        <w:rPr>
          <w:b/>
          <w:color w:val="002060"/>
          <w:shd w:val="clear" w:color="auto" w:fill="FFFFFF" w:themeFill="background1"/>
          <w:lang w:val="fr-FR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F16B4E" w:rsidRPr="00F16B4E" w14:paraId="582C121D" w14:textId="77777777" w:rsidTr="00940665">
        <w:trPr>
          <w:trHeight w:val="1266"/>
        </w:trPr>
        <w:tc>
          <w:tcPr>
            <w:tcW w:w="6733" w:type="dxa"/>
          </w:tcPr>
          <w:p w14:paraId="71AE1BE1" w14:textId="77777777" w:rsidR="00F16B4E" w:rsidRPr="00777A49" w:rsidRDefault="00F16B4E" w:rsidP="00940665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 opérationnels</w:t>
            </w:r>
            <w:r w:rsidRPr="00777A49">
              <w:rPr>
                <w:b/>
              </w:rPr>
              <w:t xml:space="preserve"> :</w:t>
            </w:r>
          </w:p>
          <w:p w14:paraId="698EA5C0" w14:textId="63889FC0" w:rsidR="00866BF5" w:rsidRPr="006F0586" w:rsidRDefault="00866BF5" w:rsidP="00866BF5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6F0586">
              <w:rPr>
                <w:lang w:val="fr-FR"/>
              </w:rPr>
              <w:t>S’exprimer de façon adéquate au milieu d’une conversation</w:t>
            </w:r>
          </w:p>
          <w:p w14:paraId="2079B0A9" w14:textId="213FDDBB" w:rsidR="00866BF5" w:rsidRPr="006F0586" w:rsidRDefault="00866BF5" w:rsidP="00866BF5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6F0586">
              <w:rPr>
                <w:lang w:val="fr-FR"/>
              </w:rPr>
              <w:t>Faire des comparaisons, donner des explications</w:t>
            </w:r>
          </w:p>
          <w:p w14:paraId="777B0B2C" w14:textId="55A9A3AD" w:rsidR="00866BF5" w:rsidRPr="00D46258" w:rsidRDefault="00866BF5" w:rsidP="00866BF5">
            <w:pPr>
              <w:pStyle w:val="Sansinterligne"/>
              <w:numPr>
                <w:ilvl w:val="0"/>
                <w:numId w:val="4"/>
              </w:numPr>
            </w:pPr>
            <w:r w:rsidRPr="00D46258">
              <w:t>Commencer une conversation téléphonique</w:t>
            </w:r>
          </w:p>
          <w:p w14:paraId="6E3A9326" w14:textId="4C60E3A9" w:rsidR="00F16B4E" w:rsidRPr="00D27314" w:rsidRDefault="00F16B4E" w:rsidP="00D27314">
            <w:pPr>
              <w:pStyle w:val="Sansinterligne"/>
              <w:ind w:left="644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83" w:tblpY="14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6"/>
      </w:tblGrid>
      <w:tr w:rsidR="00F16B4E" w:rsidRPr="00185FFC" w14:paraId="103F4635" w14:textId="77777777" w:rsidTr="00940665">
        <w:trPr>
          <w:trHeight w:val="1408"/>
        </w:trPr>
        <w:tc>
          <w:tcPr>
            <w:tcW w:w="6016" w:type="dxa"/>
          </w:tcPr>
          <w:p w14:paraId="2DBFBF5F" w14:textId="77777777" w:rsidR="00F16B4E" w:rsidRDefault="00F16B4E" w:rsidP="00940665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408BD27A" w14:textId="77777777" w:rsidR="00866BF5" w:rsidRPr="00866BF5" w:rsidRDefault="00866BF5" w:rsidP="00866BF5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>Le subjonctif imparfait</w:t>
            </w:r>
          </w:p>
          <w:p w14:paraId="05B873CD" w14:textId="5A7783FD" w:rsidR="00F16B4E" w:rsidRPr="00D27314" w:rsidRDefault="00F16B4E" w:rsidP="00D27314">
            <w:pPr>
              <w:pStyle w:val="Paragraphedeliste"/>
              <w:ind w:left="644"/>
              <w:jc w:val="both"/>
              <w:rPr>
                <w:lang w:val="fr-FR"/>
              </w:rPr>
            </w:pPr>
          </w:p>
        </w:tc>
      </w:tr>
    </w:tbl>
    <w:p w14:paraId="667524B6" w14:textId="77777777" w:rsidR="00F16B4E" w:rsidRDefault="00F16B4E" w:rsidP="00F16B4E">
      <w:pPr>
        <w:rPr>
          <w:sz w:val="16"/>
          <w:szCs w:val="16"/>
        </w:rPr>
      </w:pPr>
    </w:p>
    <w:p w14:paraId="370E4291" w14:textId="77777777" w:rsidR="00F16B4E" w:rsidRPr="007A5F02" w:rsidRDefault="00F16B4E" w:rsidP="00F16B4E">
      <w:pPr>
        <w:rPr>
          <w:sz w:val="16"/>
          <w:szCs w:val="16"/>
        </w:rPr>
      </w:pPr>
    </w:p>
    <w:p w14:paraId="391C9675" w14:textId="77777777" w:rsidR="00F16B4E" w:rsidRPr="007A5F02" w:rsidRDefault="00F16B4E" w:rsidP="00F16B4E">
      <w:pPr>
        <w:rPr>
          <w:sz w:val="16"/>
          <w:szCs w:val="16"/>
        </w:rPr>
      </w:pPr>
    </w:p>
    <w:p w14:paraId="18C4E1EB" w14:textId="77777777" w:rsidR="00F16B4E" w:rsidRPr="007A5F02" w:rsidRDefault="00F16B4E" w:rsidP="00F16B4E">
      <w:pPr>
        <w:rPr>
          <w:sz w:val="16"/>
          <w:szCs w:val="16"/>
        </w:rPr>
      </w:pPr>
    </w:p>
    <w:tbl>
      <w:tblPr>
        <w:tblpPr w:leftFromText="141" w:rightFromText="141" w:vertAnchor="text" w:horzAnchor="margin" w:tblpY="12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D27314" w:rsidRPr="00247480" w14:paraId="2969B0B6" w14:textId="77777777" w:rsidTr="00247480">
        <w:trPr>
          <w:trHeight w:val="555"/>
        </w:trPr>
        <w:tc>
          <w:tcPr>
            <w:tcW w:w="13395" w:type="dxa"/>
          </w:tcPr>
          <w:p w14:paraId="56021843" w14:textId="60A9D73B" w:rsidR="00D27314" w:rsidRDefault="0029442C" w:rsidP="0024748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B1 ».</w:t>
            </w:r>
          </w:p>
        </w:tc>
      </w:tr>
    </w:tbl>
    <w:p w14:paraId="6F14F193" w14:textId="77777777" w:rsidR="00F16B4E" w:rsidRPr="007A5F02" w:rsidRDefault="00F16B4E" w:rsidP="00F16B4E">
      <w:pPr>
        <w:rPr>
          <w:sz w:val="16"/>
          <w:szCs w:val="16"/>
          <w:lang w:val="fr-FR"/>
        </w:rPr>
      </w:pPr>
    </w:p>
    <w:p w14:paraId="1184894B" w14:textId="77777777" w:rsidR="00F16B4E" w:rsidRPr="007A5F02" w:rsidRDefault="00F16B4E" w:rsidP="00F16B4E">
      <w:pPr>
        <w:rPr>
          <w:sz w:val="16"/>
          <w:szCs w:val="16"/>
          <w:lang w:val="fr-FR"/>
        </w:rPr>
      </w:pPr>
    </w:p>
    <w:p w14:paraId="2493C383" w14:textId="77777777" w:rsidR="00F16B4E" w:rsidRDefault="00F16B4E" w:rsidP="00F16B4E">
      <w:pPr>
        <w:rPr>
          <w:sz w:val="16"/>
          <w:szCs w:val="16"/>
          <w:lang w:val="fr-FR"/>
        </w:rPr>
      </w:pPr>
    </w:p>
    <w:p w14:paraId="727564F6" w14:textId="5D22D4BB" w:rsidR="00D27314" w:rsidRDefault="00D27314" w:rsidP="00D2731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  <w:lang w:val="fr-FR"/>
        </w:rPr>
      </w:pPr>
      <w:r w:rsidRPr="00272764">
        <w:rPr>
          <w:b/>
          <w:color w:val="002060"/>
          <w:lang w:val="fr-FR"/>
        </w:rPr>
        <w:lastRenderedPageBreak/>
        <w:t xml:space="preserve">Mois : </w:t>
      </w:r>
      <w:r>
        <w:rPr>
          <w:b/>
          <w:color w:val="002060"/>
          <w:highlight w:val="lightGray"/>
          <w:lang w:val="fr-FR"/>
        </w:rPr>
        <w:t xml:space="preserve">MARS </w:t>
      </w:r>
      <w:r>
        <w:rPr>
          <w:b/>
          <w:color w:val="002060"/>
          <w:lang w:val="fr-FR"/>
        </w:rPr>
        <w:tab/>
        <w:t xml:space="preserve">    Unità 4: Parole parole parole ……..      </w:t>
      </w:r>
      <w:r>
        <w:rPr>
          <w:b/>
          <w:color w:val="002060"/>
          <w:lang w:val="fr-FR"/>
        </w:rPr>
        <w:tab/>
      </w:r>
      <w:r>
        <w:rPr>
          <w:b/>
          <w:color w:val="002060"/>
          <w:lang w:val="fr-FR"/>
        </w:rPr>
        <w:tab/>
      </w:r>
      <w:r w:rsidRPr="00272764">
        <w:rPr>
          <w:b/>
          <w:color w:val="002060"/>
          <w:lang w:val="fr-FR"/>
        </w:rPr>
        <w:t xml:space="preserve">Leçons : </w:t>
      </w:r>
      <w:r>
        <w:rPr>
          <w:bCs/>
          <w:color w:val="002060"/>
          <w:lang w:val="fr-FR"/>
        </w:rPr>
        <w:t>18-19-20-21</w:t>
      </w:r>
      <w:r w:rsidRPr="00C50561">
        <w:rPr>
          <w:bCs/>
          <w:color w:val="002060"/>
          <w:lang w:val="fr-FR"/>
        </w:rPr>
        <w:t>/</w:t>
      </w:r>
      <w:r>
        <w:rPr>
          <w:b/>
          <w:color w:val="002060"/>
          <w:lang w:val="fr-FR"/>
        </w:rPr>
        <w:t>25</w:t>
      </w:r>
    </w:p>
    <w:tbl>
      <w:tblPr>
        <w:tblpPr w:leftFromText="141" w:rightFromText="141" w:vertAnchor="text" w:horzAnchor="margin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D27314" w:rsidRPr="00096645" w14:paraId="20F7E655" w14:textId="77777777" w:rsidTr="00940665">
        <w:trPr>
          <w:trHeight w:val="1550"/>
        </w:trPr>
        <w:tc>
          <w:tcPr>
            <w:tcW w:w="6733" w:type="dxa"/>
          </w:tcPr>
          <w:p w14:paraId="1CAF206A" w14:textId="77777777" w:rsidR="00D27314" w:rsidRPr="00777A49" w:rsidRDefault="00D27314" w:rsidP="00940665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42ECEBFA" w14:textId="77777777" w:rsidR="00D27314" w:rsidRDefault="00D27314" w:rsidP="00D27314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6F0586">
              <w:rPr>
                <w:lang w:val="fr-FR"/>
              </w:rPr>
              <w:t xml:space="preserve">Offrir </w:t>
            </w:r>
            <w:r>
              <w:rPr>
                <w:lang w:val="fr-FR"/>
              </w:rPr>
              <w:t>de l’</w:t>
            </w:r>
            <w:r w:rsidRPr="006F0586">
              <w:rPr>
                <w:lang w:val="fr-FR"/>
              </w:rPr>
              <w:t xml:space="preserve">aide </w:t>
            </w:r>
            <w:r>
              <w:rPr>
                <w:lang w:val="fr-FR"/>
              </w:rPr>
              <w:t xml:space="preserve">ou être disponible </w:t>
            </w:r>
          </w:p>
          <w:p w14:paraId="1625B762" w14:textId="77777777" w:rsidR="00D27314" w:rsidRDefault="00D27314" w:rsidP="00D27314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6F0586">
              <w:rPr>
                <w:lang w:val="fr-FR"/>
              </w:rPr>
              <w:t xml:space="preserve"> Poser des questions sur une personne</w:t>
            </w:r>
          </w:p>
          <w:p w14:paraId="3FF8D636" w14:textId="77777777" w:rsidR="00D27314" w:rsidRDefault="00D27314" w:rsidP="00D27314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6F0586">
              <w:rPr>
                <w:lang w:val="fr-FR"/>
              </w:rPr>
              <w:t xml:space="preserve">Signaler une erreur </w:t>
            </w:r>
          </w:p>
          <w:p w14:paraId="483EA484" w14:textId="77777777" w:rsidR="00D27314" w:rsidRPr="006F0586" w:rsidRDefault="00D27314" w:rsidP="00D27314">
            <w:pPr>
              <w:pStyle w:val="Sansinterligne"/>
              <w:numPr>
                <w:ilvl w:val="0"/>
                <w:numId w:val="4"/>
              </w:numPr>
              <w:rPr>
                <w:lang w:val="fr-FR"/>
              </w:rPr>
            </w:pPr>
            <w:r w:rsidRPr="006F0586">
              <w:rPr>
                <w:lang w:val="fr-FR"/>
              </w:rPr>
              <w:t xml:space="preserve"> Rapporter les paroles à une tierce personne</w:t>
            </w:r>
          </w:p>
          <w:p w14:paraId="4C457DCC" w14:textId="263A400F" w:rsidR="00D27314" w:rsidRPr="00D27314" w:rsidRDefault="00D27314" w:rsidP="00D27314">
            <w:pPr>
              <w:pStyle w:val="Sansinterligne"/>
              <w:ind w:left="644"/>
              <w:jc w:val="both"/>
              <w:rPr>
                <w:lang w:val="fr-FR"/>
              </w:rPr>
            </w:pPr>
            <w:r w:rsidRPr="006F0586">
              <w:rPr>
                <w:lang w:val="fr-FR"/>
              </w:rPr>
              <w:t>Transcrire un message laissé par une personne</w:t>
            </w:r>
          </w:p>
        </w:tc>
      </w:tr>
    </w:tbl>
    <w:tbl>
      <w:tblPr>
        <w:tblpPr w:leftFromText="141" w:rightFromText="141" w:vertAnchor="text" w:horzAnchor="page" w:tblpX="8343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27314" w:rsidRPr="00096645" w14:paraId="121C47AF" w14:textId="77777777" w:rsidTr="00D27314">
        <w:trPr>
          <w:trHeight w:val="1551"/>
        </w:trPr>
        <w:tc>
          <w:tcPr>
            <w:tcW w:w="6166" w:type="dxa"/>
          </w:tcPr>
          <w:p w14:paraId="614C21F2" w14:textId="77777777" w:rsidR="00D27314" w:rsidRPr="00777A49" w:rsidRDefault="00D27314" w:rsidP="00940665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4FAA30B1" w14:textId="77777777" w:rsidR="00D27314" w:rsidRPr="00866BF5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i/>
                <w:color w:val="000000" w:themeColor="text1"/>
              </w:rPr>
              <w:t>Come se</w:t>
            </w:r>
            <w:r w:rsidRPr="00866BF5">
              <w:rPr>
                <w:color w:val="000000" w:themeColor="text1"/>
              </w:rPr>
              <w:t xml:space="preserve"> + subjonctif</w:t>
            </w:r>
          </w:p>
          <w:p w14:paraId="4F1AE8CA" w14:textId="77777777" w:rsidR="00D27314" w:rsidRPr="00866BF5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</w:rPr>
            </w:pPr>
            <w:r w:rsidRPr="00866BF5">
              <w:rPr>
                <w:color w:val="000000" w:themeColor="text1"/>
              </w:rPr>
              <w:t>Le discours indirect</w:t>
            </w:r>
          </w:p>
          <w:p w14:paraId="70053056" w14:textId="0FB187CC" w:rsidR="00D27314" w:rsidRPr="00D27314" w:rsidRDefault="00D27314" w:rsidP="00D27314">
            <w:pPr>
              <w:pStyle w:val="Paragraphedelist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 w:rsidRPr="00D27314">
              <w:rPr>
                <w:color w:val="000000" w:themeColor="text1"/>
                <w:lang w:val="fr-FR"/>
              </w:rPr>
              <w:t>Les verbes aller et venir dans le discours indirect</w:t>
            </w:r>
          </w:p>
        </w:tc>
      </w:tr>
    </w:tbl>
    <w:p w14:paraId="61F6C28A" w14:textId="77777777" w:rsidR="00D27314" w:rsidRPr="00D27314" w:rsidRDefault="00D27314" w:rsidP="00D27314">
      <w:pPr>
        <w:rPr>
          <w:sz w:val="16"/>
          <w:szCs w:val="16"/>
          <w:lang w:val="fr-FR"/>
        </w:rPr>
      </w:pPr>
    </w:p>
    <w:p w14:paraId="52920A4A" w14:textId="77777777" w:rsidR="00D27314" w:rsidRPr="00D27314" w:rsidRDefault="00D27314" w:rsidP="00D27314">
      <w:pPr>
        <w:rPr>
          <w:sz w:val="16"/>
          <w:szCs w:val="16"/>
          <w:lang w:val="fr-FR"/>
        </w:rPr>
      </w:pPr>
    </w:p>
    <w:p w14:paraId="47A190C6" w14:textId="77777777" w:rsidR="00D27314" w:rsidRPr="00D27314" w:rsidRDefault="00D27314" w:rsidP="00D27314">
      <w:pPr>
        <w:rPr>
          <w:sz w:val="16"/>
          <w:szCs w:val="16"/>
          <w:lang w:val="fr-FR"/>
        </w:rPr>
      </w:pPr>
    </w:p>
    <w:p w14:paraId="1C3BD83E" w14:textId="77777777" w:rsidR="00D27314" w:rsidRPr="00D27314" w:rsidRDefault="00D27314" w:rsidP="00D2731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11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3"/>
      </w:tblGrid>
      <w:tr w:rsidR="00D27314" w:rsidRPr="00247480" w14:paraId="3BB07BF1" w14:textId="77777777" w:rsidTr="00247480">
        <w:trPr>
          <w:trHeight w:val="555"/>
        </w:trPr>
        <w:tc>
          <w:tcPr>
            <w:tcW w:w="13253" w:type="dxa"/>
          </w:tcPr>
          <w:p w14:paraId="3EE393F9" w14:textId="464F6685" w:rsidR="00D27314" w:rsidRDefault="00D27314" w:rsidP="0094066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</w:t>
            </w:r>
            <w:r w:rsidR="0029442C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 w:rsidR="0029442C"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: </w:t>
            </w:r>
            <w:r w:rsidR="0029442C"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29442C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="0029442C"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 w:rsidR="0029442C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B1 ».</w:t>
            </w:r>
          </w:p>
        </w:tc>
      </w:tr>
    </w:tbl>
    <w:p w14:paraId="7C8FA723" w14:textId="77777777" w:rsidR="00D27314" w:rsidRPr="007A5F02" w:rsidRDefault="00D27314" w:rsidP="00D27314">
      <w:pPr>
        <w:rPr>
          <w:sz w:val="16"/>
          <w:szCs w:val="16"/>
          <w:lang w:val="fr-FR"/>
        </w:rPr>
      </w:pPr>
    </w:p>
    <w:p w14:paraId="2E0BDAB5" w14:textId="77777777" w:rsidR="00D27314" w:rsidRPr="007A5F02" w:rsidRDefault="00D27314" w:rsidP="00D27314">
      <w:pPr>
        <w:rPr>
          <w:sz w:val="16"/>
          <w:szCs w:val="16"/>
          <w:lang w:val="fr-FR"/>
        </w:rPr>
      </w:pPr>
    </w:p>
    <w:p w14:paraId="6077F8B3" w14:textId="77777777" w:rsidR="00D27314" w:rsidRDefault="00D27314" w:rsidP="007A5F02">
      <w:pPr>
        <w:rPr>
          <w:sz w:val="16"/>
          <w:szCs w:val="16"/>
          <w:lang w:val="fr-FR"/>
        </w:rPr>
      </w:pPr>
    </w:p>
    <w:p w14:paraId="681BEF39" w14:textId="77777777" w:rsidR="00D27314" w:rsidRPr="0029442C" w:rsidRDefault="00D27314" w:rsidP="007A5F02">
      <w:pPr>
        <w:rPr>
          <w:sz w:val="8"/>
          <w:szCs w:val="8"/>
          <w:lang w:val="fr-FR"/>
        </w:rPr>
      </w:pPr>
    </w:p>
    <w:p w14:paraId="1BD3A51D" w14:textId="202BD5B6" w:rsidR="00D27314" w:rsidRPr="00704683" w:rsidRDefault="00D27314" w:rsidP="00D2731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704683">
        <w:rPr>
          <w:b/>
          <w:color w:val="002060"/>
        </w:rPr>
        <w:t xml:space="preserve">Mois : </w:t>
      </w:r>
      <w:r w:rsidRPr="00704683">
        <w:rPr>
          <w:b/>
          <w:color w:val="002060"/>
          <w:highlight w:val="lightGray"/>
        </w:rPr>
        <w:t xml:space="preserve">AVRIL </w:t>
      </w:r>
      <w:r w:rsidRPr="00704683">
        <w:rPr>
          <w:b/>
          <w:color w:val="002060"/>
        </w:rPr>
        <w:t xml:space="preserve">   Unità 5: In</w:t>
      </w:r>
      <w:r>
        <w:rPr>
          <w:b/>
          <w:color w:val="002060"/>
        </w:rPr>
        <w:t xml:space="preserve">vito alla lettura                   </w:t>
      </w:r>
      <w:r w:rsidRPr="00704683">
        <w:rPr>
          <w:b/>
          <w:color w:val="002060"/>
        </w:rPr>
        <w:t xml:space="preserve">       </w:t>
      </w:r>
      <w:r w:rsidRPr="00704683">
        <w:rPr>
          <w:b/>
          <w:color w:val="002060"/>
        </w:rPr>
        <w:tab/>
        <w:t xml:space="preserve">Leçons : </w:t>
      </w:r>
      <w:r w:rsidRPr="00704683">
        <w:rPr>
          <w:bCs/>
          <w:color w:val="002060"/>
        </w:rPr>
        <w:t>2</w:t>
      </w:r>
      <w:r>
        <w:rPr>
          <w:bCs/>
          <w:color w:val="002060"/>
        </w:rPr>
        <w:t xml:space="preserve">2-23 </w:t>
      </w:r>
      <w:r w:rsidRPr="00704683">
        <w:rPr>
          <w:bCs/>
          <w:color w:val="002060"/>
        </w:rPr>
        <w:t>/</w:t>
      </w:r>
      <w:r w:rsidRPr="00704683">
        <w:rPr>
          <w:b/>
          <w:color w:val="002060"/>
        </w:rPr>
        <w:t>25</w:t>
      </w:r>
      <w:r>
        <w:rPr>
          <w:b/>
          <w:color w:val="002060"/>
        </w:rPr>
        <w:t xml:space="preserve">  </w:t>
      </w:r>
    </w:p>
    <w:tbl>
      <w:tblPr>
        <w:tblpPr w:leftFromText="141" w:rightFromText="141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D27314" w:rsidRPr="00096645" w14:paraId="114B2978" w14:textId="77777777" w:rsidTr="0029442C">
        <w:trPr>
          <w:trHeight w:val="846"/>
        </w:trPr>
        <w:tc>
          <w:tcPr>
            <w:tcW w:w="6733" w:type="dxa"/>
          </w:tcPr>
          <w:p w14:paraId="4201311B" w14:textId="77777777" w:rsidR="00D27314" w:rsidRPr="00777A49" w:rsidRDefault="00D27314" w:rsidP="00940665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 xml:space="preserve">Objectifs opérationnels </w:t>
            </w:r>
            <w:r w:rsidRPr="00777A49">
              <w:rPr>
                <w:b/>
              </w:rPr>
              <w:t>:</w:t>
            </w:r>
          </w:p>
          <w:p w14:paraId="5ED24AD2" w14:textId="77777777" w:rsidR="00D27314" w:rsidRPr="0029442C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29442C">
              <w:rPr>
                <w:color w:val="000000" w:themeColor="text1"/>
                <w:lang w:val="fr-FR"/>
              </w:rPr>
              <w:t>Raconter la trame d’un livre</w:t>
            </w:r>
          </w:p>
          <w:p w14:paraId="448D528D" w14:textId="34C118F9" w:rsidR="00D27314" w:rsidRPr="0029442C" w:rsidRDefault="00D27314" w:rsidP="00D27314">
            <w:pPr>
              <w:pStyle w:val="Sansinterligne"/>
              <w:numPr>
                <w:ilvl w:val="0"/>
                <w:numId w:val="4"/>
              </w:numPr>
              <w:ind w:left="720"/>
              <w:rPr>
                <w:color w:val="000000" w:themeColor="text1"/>
                <w:lang w:val="fr-FR"/>
              </w:rPr>
            </w:pPr>
            <w:r w:rsidRPr="0029442C">
              <w:rPr>
                <w:color w:val="000000" w:themeColor="text1"/>
                <w:lang w:val="fr-FR"/>
              </w:rPr>
              <w:t>Exprimer l’</w:t>
            </w:r>
            <w:r w:rsidR="0029442C" w:rsidRPr="0029442C">
              <w:rPr>
                <w:color w:val="000000" w:themeColor="text1"/>
                <w:lang w:val="fr-FR"/>
              </w:rPr>
              <w:t>intérêt</w:t>
            </w:r>
            <w:r w:rsidRPr="0029442C">
              <w:rPr>
                <w:color w:val="000000" w:themeColor="text1"/>
                <w:lang w:val="fr-FR"/>
              </w:rPr>
              <w:t xml:space="preserve">, le </w:t>
            </w:r>
            <w:r w:rsidR="0029442C" w:rsidRPr="0029442C">
              <w:rPr>
                <w:color w:val="000000" w:themeColor="text1"/>
                <w:lang w:val="fr-FR"/>
              </w:rPr>
              <w:t>désintérêt</w:t>
            </w:r>
            <w:r w:rsidRPr="0029442C">
              <w:rPr>
                <w:color w:val="000000" w:themeColor="text1"/>
                <w:lang w:val="fr-FR"/>
              </w:rPr>
              <w:t xml:space="preserve"> et la préférence</w:t>
            </w:r>
          </w:p>
          <w:p w14:paraId="5838ACD4" w14:textId="153DC925" w:rsidR="00D27314" w:rsidRPr="009078AB" w:rsidRDefault="00D27314" w:rsidP="0029442C">
            <w:pPr>
              <w:pStyle w:val="Sansinterligne"/>
              <w:ind w:left="644"/>
              <w:jc w:val="both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11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27314" w:rsidRPr="00096645" w14:paraId="725A8273" w14:textId="77777777" w:rsidTr="0029442C">
        <w:trPr>
          <w:trHeight w:val="988"/>
        </w:trPr>
        <w:tc>
          <w:tcPr>
            <w:tcW w:w="6166" w:type="dxa"/>
          </w:tcPr>
          <w:p w14:paraId="443D6712" w14:textId="77777777" w:rsidR="00D27314" w:rsidRPr="00777A49" w:rsidRDefault="00D27314" w:rsidP="00940665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0132ED47" w14:textId="77777777" w:rsidR="00D27314" w:rsidRPr="0029442C" w:rsidRDefault="00D27314" w:rsidP="00D27314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9442C">
              <w:rPr>
                <w:color w:val="000000" w:themeColor="text1"/>
              </w:rPr>
              <w:t xml:space="preserve">La construction </w:t>
            </w:r>
            <w:r w:rsidRPr="0029442C">
              <w:rPr>
                <w:i/>
                <w:color w:val="000000" w:themeColor="text1"/>
              </w:rPr>
              <w:t>che io sappia</w:t>
            </w:r>
          </w:p>
          <w:p w14:paraId="3B381A6C" w14:textId="1B1911AA" w:rsidR="00D27314" w:rsidRPr="0029442C" w:rsidRDefault="00D27314" w:rsidP="0029442C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29442C">
              <w:rPr>
                <w:color w:val="000000" w:themeColor="text1"/>
                <w:lang w:val="fr-FR"/>
              </w:rPr>
              <w:t xml:space="preserve">La forme passive avec </w:t>
            </w:r>
            <w:r w:rsidR="0029442C" w:rsidRPr="0029442C">
              <w:rPr>
                <w:color w:val="000000" w:themeColor="text1"/>
                <w:lang w:val="fr-FR"/>
              </w:rPr>
              <w:t>être</w:t>
            </w:r>
            <w:r w:rsidRPr="0029442C">
              <w:rPr>
                <w:color w:val="000000" w:themeColor="text1"/>
                <w:lang w:val="fr-FR"/>
              </w:rPr>
              <w:t xml:space="preserve"> et venir</w:t>
            </w:r>
          </w:p>
        </w:tc>
      </w:tr>
    </w:tbl>
    <w:p w14:paraId="408A899E" w14:textId="77777777" w:rsidR="00D27314" w:rsidRDefault="00D27314" w:rsidP="007A5F02">
      <w:pPr>
        <w:rPr>
          <w:sz w:val="16"/>
          <w:szCs w:val="16"/>
          <w:lang w:val="fr-FR"/>
        </w:rPr>
      </w:pPr>
    </w:p>
    <w:p w14:paraId="133F69EC" w14:textId="77777777" w:rsidR="00D27314" w:rsidRDefault="00D27314" w:rsidP="007A5F02">
      <w:pPr>
        <w:rPr>
          <w:sz w:val="16"/>
          <w:szCs w:val="16"/>
          <w:lang w:val="fr-FR"/>
        </w:rPr>
      </w:pPr>
    </w:p>
    <w:p w14:paraId="663F3AAB" w14:textId="77777777" w:rsidR="00D27314" w:rsidRDefault="00D27314" w:rsidP="007A5F02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29442C" w:rsidRPr="00247480" w14:paraId="7E36D205" w14:textId="77777777" w:rsidTr="00247480">
        <w:trPr>
          <w:trHeight w:val="555"/>
        </w:trPr>
        <w:tc>
          <w:tcPr>
            <w:tcW w:w="13395" w:type="dxa"/>
          </w:tcPr>
          <w:p w14:paraId="5F0281B4" w14:textId="2F7C1571" w:rsidR="0029442C" w:rsidRDefault="0029442C" w:rsidP="0029442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B1 ».</w:t>
            </w:r>
          </w:p>
        </w:tc>
      </w:tr>
    </w:tbl>
    <w:p w14:paraId="6EEDA79C" w14:textId="77777777" w:rsidR="00D27314" w:rsidRDefault="00D27314" w:rsidP="007A5F02">
      <w:pPr>
        <w:rPr>
          <w:sz w:val="16"/>
          <w:szCs w:val="16"/>
          <w:lang w:val="fr-FR"/>
        </w:rPr>
      </w:pPr>
    </w:p>
    <w:p w14:paraId="01F5F43B" w14:textId="77777777" w:rsidR="00D27314" w:rsidRDefault="00D27314" w:rsidP="00247480">
      <w:pPr>
        <w:jc w:val="both"/>
        <w:rPr>
          <w:sz w:val="16"/>
          <w:szCs w:val="16"/>
          <w:lang w:val="fr-FR"/>
        </w:rPr>
      </w:pPr>
    </w:p>
    <w:p w14:paraId="50F3047B" w14:textId="77777777" w:rsidR="00D27314" w:rsidRDefault="00D27314" w:rsidP="007A5F02">
      <w:pPr>
        <w:rPr>
          <w:sz w:val="4"/>
          <w:szCs w:val="4"/>
          <w:lang w:val="fr-FR"/>
        </w:rPr>
      </w:pPr>
    </w:p>
    <w:p w14:paraId="7A66FEB9" w14:textId="77777777" w:rsidR="0029442C" w:rsidRDefault="0029442C" w:rsidP="007A5F02">
      <w:pPr>
        <w:rPr>
          <w:sz w:val="4"/>
          <w:szCs w:val="4"/>
          <w:lang w:val="fr-FR"/>
        </w:rPr>
      </w:pPr>
    </w:p>
    <w:p w14:paraId="2948A1C3" w14:textId="77777777" w:rsidR="0029442C" w:rsidRPr="0029442C" w:rsidRDefault="0029442C" w:rsidP="007A5F02">
      <w:pPr>
        <w:rPr>
          <w:sz w:val="4"/>
          <w:szCs w:val="4"/>
          <w:lang w:val="fr-FR"/>
        </w:rPr>
      </w:pPr>
    </w:p>
    <w:p w14:paraId="764CB12D" w14:textId="4CB2696E" w:rsidR="00D27314" w:rsidRPr="0041799E" w:rsidRDefault="00D27314" w:rsidP="00D2731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704683">
        <w:rPr>
          <w:b/>
          <w:color w:val="002060"/>
        </w:rPr>
        <w:t xml:space="preserve">Mois : </w:t>
      </w:r>
      <w:r>
        <w:rPr>
          <w:b/>
          <w:color w:val="002060"/>
          <w:highlight w:val="lightGray"/>
        </w:rPr>
        <w:t>MAI</w:t>
      </w:r>
      <w:r w:rsidRPr="00704683">
        <w:rPr>
          <w:b/>
          <w:color w:val="002060"/>
          <w:highlight w:val="lightGray"/>
        </w:rPr>
        <w:t xml:space="preserve"> </w:t>
      </w:r>
      <w:r w:rsidRPr="00704683">
        <w:rPr>
          <w:b/>
          <w:color w:val="002060"/>
        </w:rPr>
        <w:t xml:space="preserve">   Unità 5: In</w:t>
      </w:r>
      <w:r w:rsidR="0029442C">
        <w:rPr>
          <w:b/>
          <w:color w:val="002060"/>
        </w:rPr>
        <w:t xml:space="preserve">vito alla lettura                     </w:t>
      </w:r>
      <w:r w:rsidRPr="00704683">
        <w:rPr>
          <w:b/>
          <w:color w:val="002060"/>
        </w:rPr>
        <w:t xml:space="preserve">       </w:t>
      </w:r>
      <w:r w:rsidRPr="00704683">
        <w:rPr>
          <w:b/>
          <w:color w:val="002060"/>
        </w:rPr>
        <w:tab/>
        <w:t xml:space="preserve">Leçons : </w:t>
      </w:r>
      <w:r>
        <w:rPr>
          <w:bCs/>
          <w:color w:val="002060"/>
        </w:rPr>
        <w:t xml:space="preserve">24-25 </w:t>
      </w:r>
      <w:r w:rsidRPr="00704683">
        <w:rPr>
          <w:bCs/>
          <w:color w:val="002060"/>
        </w:rPr>
        <w:t>/</w:t>
      </w:r>
      <w:r w:rsidRPr="00704683">
        <w:rPr>
          <w:b/>
          <w:color w:val="002060"/>
        </w:rPr>
        <w:t>25</w:t>
      </w:r>
      <w:r>
        <w:rPr>
          <w:b/>
          <w:color w:val="002060"/>
        </w:rPr>
        <w:t xml:space="preserve">  </w:t>
      </w:r>
    </w:p>
    <w:tbl>
      <w:tblPr>
        <w:tblpPr w:leftFromText="141" w:rightFromText="141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D27314" w:rsidRPr="0029442C" w14:paraId="06A4914D" w14:textId="77777777" w:rsidTr="0029442C">
        <w:trPr>
          <w:trHeight w:val="1126"/>
        </w:trPr>
        <w:tc>
          <w:tcPr>
            <w:tcW w:w="6733" w:type="dxa"/>
          </w:tcPr>
          <w:p w14:paraId="77360421" w14:textId="77777777" w:rsidR="00D27314" w:rsidRPr="0029442C" w:rsidRDefault="00D27314" w:rsidP="00940665">
            <w:pPr>
              <w:pStyle w:val="Sansinterligne"/>
              <w:ind w:left="97"/>
              <w:rPr>
                <w:b/>
                <w:lang w:val="fr-FR"/>
              </w:rPr>
            </w:pPr>
            <w:r w:rsidRPr="0029442C">
              <w:rPr>
                <w:b/>
                <w:lang w:val="fr-FR"/>
              </w:rPr>
              <w:t>Objectifs opérationnels :</w:t>
            </w:r>
          </w:p>
          <w:p w14:paraId="62AD86C1" w14:textId="5B01F012" w:rsidR="0029442C" w:rsidRPr="0029442C" w:rsidRDefault="0029442C" w:rsidP="0029442C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29442C">
              <w:rPr>
                <w:color w:val="000000" w:themeColor="text1"/>
                <w:lang w:val="fr-FR"/>
              </w:rPr>
              <w:t>Emettre une suggestion</w:t>
            </w:r>
          </w:p>
          <w:p w14:paraId="3B785141" w14:textId="77777777" w:rsidR="0029442C" w:rsidRPr="0029442C" w:rsidRDefault="0029442C" w:rsidP="0029442C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 w:rsidRPr="0029442C">
              <w:rPr>
                <w:color w:val="000000" w:themeColor="text1"/>
                <w:lang w:val="fr-FR"/>
              </w:rPr>
              <w:t xml:space="preserve">Demander la raison et expliquer </w:t>
            </w:r>
          </w:p>
          <w:p w14:paraId="03BD0CE6" w14:textId="0F75F658" w:rsidR="00D27314" w:rsidRPr="009078AB" w:rsidRDefault="0029442C" w:rsidP="0029442C">
            <w:pPr>
              <w:pStyle w:val="Sansinterligne"/>
              <w:numPr>
                <w:ilvl w:val="0"/>
                <w:numId w:val="4"/>
              </w:numPr>
              <w:jc w:val="both"/>
              <w:rPr>
                <w:lang w:val="fr-FR"/>
              </w:rPr>
            </w:pPr>
            <w:r w:rsidRPr="0029442C">
              <w:rPr>
                <w:color w:val="000000" w:themeColor="text1"/>
                <w:lang w:val="fr-FR"/>
              </w:rPr>
              <w:t xml:space="preserve"> Effectuer un jugement</w:t>
            </w:r>
          </w:p>
        </w:tc>
      </w:tr>
    </w:tbl>
    <w:tbl>
      <w:tblPr>
        <w:tblpPr w:leftFromText="141" w:rightFromText="141" w:vertAnchor="text" w:horzAnchor="page" w:tblpX="8511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27314" w:rsidRPr="00DD2B7E" w14:paraId="1FD3BFEA" w14:textId="77777777" w:rsidTr="0029442C">
        <w:trPr>
          <w:trHeight w:val="1127"/>
        </w:trPr>
        <w:tc>
          <w:tcPr>
            <w:tcW w:w="6166" w:type="dxa"/>
          </w:tcPr>
          <w:p w14:paraId="7266EC3B" w14:textId="77777777" w:rsidR="00D27314" w:rsidRPr="00777A49" w:rsidRDefault="00D27314" w:rsidP="00940665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6EB6C248" w14:textId="77777777" w:rsidR="0029442C" w:rsidRPr="0029442C" w:rsidRDefault="0029442C" w:rsidP="0029442C">
            <w:pPr>
              <w:pStyle w:val="Paragraphedelist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9442C">
              <w:rPr>
                <w:color w:val="000000" w:themeColor="text1"/>
              </w:rPr>
              <w:t>Le passé simple</w:t>
            </w:r>
          </w:p>
          <w:p w14:paraId="067DB6A0" w14:textId="5C8C2823" w:rsidR="00D27314" w:rsidRPr="00CF4BAA" w:rsidRDefault="0029442C" w:rsidP="0029442C">
            <w:pPr>
              <w:pStyle w:val="Paragraphedeliste"/>
              <w:numPr>
                <w:ilvl w:val="0"/>
                <w:numId w:val="4"/>
              </w:numPr>
              <w:jc w:val="both"/>
            </w:pPr>
            <w:r w:rsidRPr="0029442C">
              <w:rPr>
                <w:color w:val="000000" w:themeColor="text1"/>
              </w:rPr>
              <w:t>Le présent historique</w:t>
            </w:r>
          </w:p>
        </w:tc>
      </w:tr>
    </w:tbl>
    <w:p w14:paraId="197638CB" w14:textId="77777777" w:rsidR="00D27314" w:rsidRPr="0041799E" w:rsidRDefault="00D27314" w:rsidP="00D27314">
      <w:pPr>
        <w:rPr>
          <w:lang w:val="fr-FR"/>
        </w:rPr>
      </w:pPr>
    </w:p>
    <w:p w14:paraId="676D93D8" w14:textId="77777777" w:rsidR="00D27314" w:rsidRPr="0041799E" w:rsidRDefault="00D27314" w:rsidP="00D27314">
      <w:pPr>
        <w:rPr>
          <w:lang w:val="fr-FR"/>
        </w:rPr>
      </w:pPr>
    </w:p>
    <w:tbl>
      <w:tblPr>
        <w:tblpPr w:leftFromText="141" w:rightFromText="141" w:vertAnchor="text" w:horzAnchor="margin" w:tblpY="29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95"/>
      </w:tblGrid>
      <w:tr w:rsidR="0029442C" w:rsidRPr="00247480" w14:paraId="19A60B20" w14:textId="77777777" w:rsidTr="00247480">
        <w:trPr>
          <w:trHeight w:val="555"/>
        </w:trPr>
        <w:tc>
          <w:tcPr>
            <w:tcW w:w="13395" w:type="dxa"/>
          </w:tcPr>
          <w:p w14:paraId="50CB1308" w14:textId="77777777" w:rsidR="0029442C" w:rsidRDefault="0029442C" w:rsidP="0029442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 xml:space="preserve"> - e</w:t>
            </w:r>
            <w:r w:rsidRPr="006F0586">
              <w:rPr>
                <w:rFonts w:cstheme="minorHAnsi"/>
                <w:sz w:val="20"/>
                <w:szCs w:val="20"/>
                <w:highlight w:val="lightGray"/>
                <w:lang w:val="fr-FR"/>
              </w:rPr>
              <w:t>xtraits de livres,  de films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B1 ».</w:t>
            </w:r>
          </w:p>
        </w:tc>
      </w:tr>
    </w:tbl>
    <w:p w14:paraId="71CDA5F9" w14:textId="77777777" w:rsidR="00D27314" w:rsidRPr="0041799E" w:rsidRDefault="00D27314" w:rsidP="00D27314">
      <w:pPr>
        <w:rPr>
          <w:lang w:val="fr-FR"/>
        </w:rPr>
      </w:pPr>
    </w:p>
    <w:p w14:paraId="0F5DE3F3" w14:textId="77777777" w:rsidR="00D27314" w:rsidRDefault="00D27314" w:rsidP="007A5F02">
      <w:pPr>
        <w:rPr>
          <w:sz w:val="16"/>
          <w:szCs w:val="16"/>
          <w:lang w:val="fr-FR"/>
        </w:rPr>
      </w:pPr>
    </w:p>
    <w:p w14:paraId="06B9E97A" w14:textId="77777777" w:rsidR="00D27314" w:rsidRDefault="00D27314" w:rsidP="007A5F02">
      <w:pPr>
        <w:rPr>
          <w:sz w:val="16"/>
          <w:szCs w:val="16"/>
          <w:lang w:val="fr-FR"/>
        </w:rPr>
      </w:pPr>
    </w:p>
    <w:sectPr w:rsidR="00D27314" w:rsidSect="00A734A9">
      <w:footerReference w:type="default" r:id="rId8"/>
      <w:pgSz w:w="16838" w:h="11906" w:orient="landscape"/>
      <w:pgMar w:top="709" w:right="1245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B5405" w14:textId="77777777" w:rsidR="007E4D3A" w:rsidRDefault="007E4D3A" w:rsidP="001D09CC">
      <w:pPr>
        <w:spacing w:after="0" w:line="240" w:lineRule="auto"/>
      </w:pPr>
      <w:r>
        <w:separator/>
      </w:r>
    </w:p>
  </w:endnote>
  <w:endnote w:type="continuationSeparator" w:id="0">
    <w:p w14:paraId="5428CF26" w14:textId="77777777" w:rsidR="007E4D3A" w:rsidRDefault="007E4D3A" w:rsidP="001D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1344949"/>
      <w:docPartObj>
        <w:docPartGallery w:val="Page Numbers (Bottom of Page)"/>
        <w:docPartUnique/>
      </w:docPartObj>
    </w:sdtPr>
    <w:sdtContent>
      <w:p w14:paraId="0DFDFEEA" w14:textId="77777777" w:rsidR="001D09CC" w:rsidRDefault="001D09C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7B7">
          <w:rPr>
            <w:noProof/>
          </w:rPr>
          <w:t>1</w:t>
        </w:r>
        <w:r>
          <w:fldChar w:fldCharType="end"/>
        </w:r>
      </w:p>
    </w:sdtContent>
  </w:sdt>
  <w:p w14:paraId="64291798" w14:textId="77777777" w:rsidR="001D09CC" w:rsidRDefault="001D09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3EDE5" w14:textId="77777777" w:rsidR="007E4D3A" w:rsidRDefault="007E4D3A" w:rsidP="001D09CC">
      <w:pPr>
        <w:spacing w:after="0" w:line="240" w:lineRule="auto"/>
      </w:pPr>
      <w:r>
        <w:separator/>
      </w:r>
    </w:p>
  </w:footnote>
  <w:footnote w:type="continuationSeparator" w:id="0">
    <w:p w14:paraId="6B737757" w14:textId="77777777" w:rsidR="007E4D3A" w:rsidRDefault="007E4D3A" w:rsidP="001D0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4E7"/>
    <w:multiLevelType w:val="hybridMultilevel"/>
    <w:tmpl w:val="96248D28"/>
    <w:lvl w:ilvl="0" w:tplc="8C840C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52341"/>
    <w:multiLevelType w:val="hybridMultilevel"/>
    <w:tmpl w:val="FE84DC4A"/>
    <w:lvl w:ilvl="0" w:tplc="FEF21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A631A"/>
    <w:multiLevelType w:val="hybridMultilevel"/>
    <w:tmpl w:val="F1284774"/>
    <w:lvl w:ilvl="0" w:tplc="27E87C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687B"/>
    <w:multiLevelType w:val="hybridMultilevel"/>
    <w:tmpl w:val="3028C60E"/>
    <w:lvl w:ilvl="0" w:tplc="9C8663A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776FA"/>
    <w:multiLevelType w:val="hybridMultilevel"/>
    <w:tmpl w:val="4530C8F6"/>
    <w:lvl w:ilvl="0" w:tplc="1A86F436">
      <w:numFmt w:val="bullet"/>
      <w:lvlText w:val="-"/>
      <w:lvlJc w:val="left"/>
      <w:pPr>
        <w:ind w:left="25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5" w15:restartNumberingAfterBreak="0">
    <w:nsid w:val="614E427A"/>
    <w:multiLevelType w:val="hybridMultilevel"/>
    <w:tmpl w:val="C5FCFA62"/>
    <w:lvl w:ilvl="0" w:tplc="5B4CDE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50252"/>
    <w:multiLevelType w:val="hybridMultilevel"/>
    <w:tmpl w:val="84425972"/>
    <w:lvl w:ilvl="0" w:tplc="E0F01C5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6A6A34D2"/>
    <w:multiLevelType w:val="hybridMultilevel"/>
    <w:tmpl w:val="8A8A4486"/>
    <w:lvl w:ilvl="0" w:tplc="9C866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59827">
    <w:abstractNumId w:val="6"/>
  </w:num>
  <w:num w:numId="2" w16cid:durableId="1431967567">
    <w:abstractNumId w:val="4"/>
  </w:num>
  <w:num w:numId="3" w16cid:durableId="513882722">
    <w:abstractNumId w:val="1"/>
  </w:num>
  <w:num w:numId="4" w16cid:durableId="353188086">
    <w:abstractNumId w:val="3"/>
  </w:num>
  <w:num w:numId="5" w16cid:durableId="1328360194">
    <w:abstractNumId w:val="7"/>
  </w:num>
  <w:num w:numId="6" w16cid:durableId="1232228263">
    <w:abstractNumId w:val="2"/>
  </w:num>
  <w:num w:numId="7" w16cid:durableId="7366649">
    <w:abstractNumId w:val="3"/>
  </w:num>
  <w:num w:numId="8" w16cid:durableId="2000426161">
    <w:abstractNumId w:val="3"/>
  </w:num>
  <w:num w:numId="9" w16cid:durableId="1491752006">
    <w:abstractNumId w:val="7"/>
  </w:num>
  <w:num w:numId="10" w16cid:durableId="1471630964">
    <w:abstractNumId w:val="5"/>
  </w:num>
  <w:num w:numId="11" w16cid:durableId="181668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FF6"/>
    <w:rsid w:val="00000234"/>
    <w:rsid w:val="0002299F"/>
    <w:rsid w:val="0002398B"/>
    <w:rsid w:val="000250C2"/>
    <w:rsid w:val="000258D4"/>
    <w:rsid w:val="00027DA7"/>
    <w:rsid w:val="00032A75"/>
    <w:rsid w:val="00037139"/>
    <w:rsid w:val="000930C8"/>
    <w:rsid w:val="00096645"/>
    <w:rsid w:val="000A0585"/>
    <w:rsid w:val="000D3328"/>
    <w:rsid w:val="000F2D99"/>
    <w:rsid w:val="001045D0"/>
    <w:rsid w:val="00110A71"/>
    <w:rsid w:val="00115F5C"/>
    <w:rsid w:val="001175A1"/>
    <w:rsid w:val="00137445"/>
    <w:rsid w:val="00166FD9"/>
    <w:rsid w:val="0016792E"/>
    <w:rsid w:val="00174C49"/>
    <w:rsid w:val="00181940"/>
    <w:rsid w:val="00182024"/>
    <w:rsid w:val="00185FFC"/>
    <w:rsid w:val="00190085"/>
    <w:rsid w:val="0019558D"/>
    <w:rsid w:val="001B7287"/>
    <w:rsid w:val="001C5D5A"/>
    <w:rsid w:val="001C64B9"/>
    <w:rsid w:val="001C6868"/>
    <w:rsid w:val="001D09CC"/>
    <w:rsid w:val="001F305C"/>
    <w:rsid w:val="002207DE"/>
    <w:rsid w:val="00231BA0"/>
    <w:rsid w:val="002357C2"/>
    <w:rsid w:val="00243647"/>
    <w:rsid w:val="00247480"/>
    <w:rsid w:val="00264A09"/>
    <w:rsid w:val="00272764"/>
    <w:rsid w:val="0028788F"/>
    <w:rsid w:val="00292CD7"/>
    <w:rsid w:val="0029442C"/>
    <w:rsid w:val="002963F4"/>
    <w:rsid w:val="002A1E13"/>
    <w:rsid w:val="002D0D7D"/>
    <w:rsid w:val="002E3CE8"/>
    <w:rsid w:val="002F090B"/>
    <w:rsid w:val="00305C9F"/>
    <w:rsid w:val="0031100C"/>
    <w:rsid w:val="00336AEF"/>
    <w:rsid w:val="003679FB"/>
    <w:rsid w:val="00384899"/>
    <w:rsid w:val="00396E7E"/>
    <w:rsid w:val="003A55F7"/>
    <w:rsid w:val="003B1F6E"/>
    <w:rsid w:val="003B4FC2"/>
    <w:rsid w:val="003B568A"/>
    <w:rsid w:val="003C2C51"/>
    <w:rsid w:val="003C5F6C"/>
    <w:rsid w:val="003E31FB"/>
    <w:rsid w:val="004106C7"/>
    <w:rsid w:val="00430622"/>
    <w:rsid w:val="00452364"/>
    <w:rsid w:val="00485DDD"/>
    <w:rsid w:val="004A7B3F"/>
    <w:rsid w:val="004C6C22"/>
    <w:rsid w:val="004D284A"/>
    <w:rsid w:val="004E6368"/>
    <w:rsid w:val="004F5CF6"/>
    <w:rsid w:val="004F6913"/>
    <w:rsid w:val="005007E6"/>
    <w:rsid w:val="0051701D"/>
    <w:rsid w:val="00546694"/>
    <w:rsid w:val="0057308F"/>
    <w:rsid w:val="00580ACB"/>
    <w:rsid w:val="00592943"/>
    <w:rsid w:val="005A29FF"/>
    <w:rsid w:val="005C0B19"/>
    <w:rsid w:val="005C33D7"/>
    <w:rsid w:val="005C67F2"/>
    <w:rsid w:val="005D3714"/>
    <w:rsid w:val="005D7B72"/>
    <w:rsid w:val="005E7D73"/>
    <w:rsid w:val="006004C6"/>
    <w:rsid w:val="0060175E"/>
    <w:rsid w:val="00604326"/>
    <w:rsid w:val="0061435D"/>
    <w:rsid w:val="00625E32"/>
    <w:rsid w:val="0062621C"/>
    <w:rsid w:val="00627B18"/>
    <w:rsid w:val="00632B1F"/>
    <w:rsid w:val="00635310"/>
    <w:rsid w:val="00642728"/>
    <w:rsid w:val="00656F55"/>
    <w:rsid w:val="006D335A"/>
    <w:rsid w:val="006E5E07"/>
    <w:rsid w:val="006F0586"/>
    <w:rsid w:val="007040AE"/>
    <w:rsid w:val="00720FF0"/>
    <w:rsid w:val="00746A7F"/>
    <w:rsid w:val="00777A49"/>
    <w:rsid w:val="007820B4"/>
    <w:rsid w:val="007844FF"/>
    <w:rsid w:val="00790EC5"/>
    <w:rsid w:val="00797941"/>
    <w:rsid w:val="007A5F02"/>
    <w:rsid w:val="007B2871"/>
    <w:rsid w:val="007D47E5"/>
    <w:rsid w:val="007D6DAA"/>
    <w:rsid w:val="007E4D3A"/>
    <w:rsid w:val="00810E5B"/>
    <w:rsid w:val="00836515"/>
    <w:rsid w:val="00836FCC"/>
    <w:rsid w:val="00851CB5"/>
    <w:rsid w:val="0086068E"/>
    <w:rsid w:val="00866BF5"/>
    <w:rsid w:val="00867CA8"/>
    <w:rsid w:val="00877324"/>
    <w:rsid w:val="00896C07"/>
    <w:rsid w:val="008A3311"/>
    <w:rsid w:val="008A76C1"/>
    <w:rsid w:val="008B2DCA"/>
    <w:rsid w:val="008C61C3"/>
    <w:rsid w:val="008D129D"/>
    <w:rsid w:val="008D2BF6"/>
    <w:rsid w:val="008D3980"/>
    <w:rsid w:val="00905AF5"/>
    <w:rsid w:val="009078AB"/>
    <w:rsid w:val="00907AEC"/>
    <w:rsid w:val="009274F3"/>
    <w:rsid w:val="009315CD"/>
    <w:rsid w:val="00933FA3"/>
    <w:rsid w:val="00942FDF"/>
    <w:rsid w:val="0094785A"/>
    <w:rsid w:val="009A745F"/>
    <w:rsid w:val="009B249F"/>
    <w:rsid w:val="009D21BB"/>
    <w:rsid w:val="009D6B40"/>
    <w:rsid w:val="00A14515"/>
    <w:rsid w:val="00A271D6"/>
    <w:rsid w:val="00A44EE2"/>
    <w:rsid w:val="00A734A9"/>
    <w:rsid w:val="00A80874"/>
    <w:rsid w:val="00AC40F1"/>
    <w:rsid w:val="00AC6DE9"/>
    <w:rsid w:val="00AD5FF6"/>
    <w:rsid w:val="00AF39AB"/>
    <w:rsid w:val="00AF51C5"/>
    <w:rsid w:val="00AF5AFB"/>
    <w:rsid w:val="00B02EB8"/>
    <w:rsid w:val="00B2553A"/>
    <w:rsid w:val="00B2674B"/>
    <w:rsid w:val="00B41A8D"/>
    <w:rsid w:val="00B43410"/>
    <w:rsid w:val="00B45842"/>
    <w:rsid w:val="00B62069"/>
    <w:rsid w:val="00B632E6"/>
    <w:rsid w:val="00B8147A"/>
    <w:rsid w:val="00B82F17"/>
    <w:rsid w:val="00BB1DF6"/>
    <w:rsid w:val="00BB22BB"/>
    <w:rsid w:val="00BC6B0D"/>
    <w:rsid w:val="00BD078A"/>
    <w:rsid w:val="00BD6664"/>
    <w:rsid w:val="00BF4D2E"/>
    <w:rsid w:val="00C073C3"/>
    <w:rsid w:val="00C0773C"/>
    <w:rsid w:val="00C126AA"/>
    <w:rsid w:val="00C1635C"/>
    <w:rsid w:val="00C32DCD"/>
    <w:rsid w:val="00C34067"/>
    <w:rsid w:val="00C50204"/>
    <w:rsid w:val="00C51AF1"/>
    <w:rsid w:val="00C523C2"/>
    <w:rsid w:val="00C54E94"/>
    <w:rsid w:val="00C60524"/>
    <w:rsid w:val="00C67DB1"/>
    <w:rsid w:val="00C90621"/>
    <w:rsid w:val="00C9095F"/>
    <w:rsid w:val="00C937B7"/>
    <w:rsid w:val="00CA2C6A"/>
    <w:rsid w:val="00CA3FD7"/>
    <w:rsid w:val="00D14A5C"/>
    <w:rsid w:val="00D27314"/>
    <w:rsid w:val="00D36FC5"/>
    <w:rsid w:val="00D45C7F"/>
    <w:rsid w:val="00D46258"/>
    <w:rsid w:val="00D54DE8"/>
    <w:rsid w:val="00D642D3"/>
    <w:rsid w:val="00D74245"/>
    <w:rsid w:val="00D97234"/>
    <w:rsid w:val="00DB1198"/>
    <w:rsid w:val="00DB5495"/>
    <w:rsid w:val="00DC3B46"/>
    <w:rsid w:val="00DE076A"/>
    <w:rsid w:val="00DF0813"/>
    <w:rsid w:val="00DF2DA4"/>
    <w:rsid w:val="00E02146"/>
    <w:rsid w:val="00E05BAD"/>
    <w:rsid w:val="00E05EC9"/>
    <w:rsid w:val="00E42058"/>
    <w:rsid w:val="00E611FF"/>
    <w:rsid w:val="00E6253D"/>
    <w:rsid w:val="00E7387F"/>
    <w:rsid w:val="00E7768C"/>
    <w:rsid w:val="00E802CB"/>
    <w:rsid w:val="00E8704A"/>
    <w:rsid w:val="00E94E4F"/>
    <w:rsid w:val="00EA1049"/>
    <w:rsid w:val="00EC4035"/>
    <w:rsid w:val="00ED36E0"/>
    <w:rsid w:val="00EE3A60"/>
    <w:rsid w:val="00F16B4E"/>
    <w:rsid w:val="00F26E5D"/>
    <w:rsid w:val="00F27CFE"/>
    <w:rsid w:val="00F345B6"/>
    <w:rsid w:val="00F37646"/>
    <w:rsid w:val="00F465A2"/>
    <w:rsid w:val="00F477C8"/>
    <w:rsid w:val="00F57991"/>
    <w:rsid w:val="00F62C4D"/>
    <w:rsid w:val="00F75F5B"/>
    <w:rsid w:val="00F76F16"/>
    <w:rsid w:val="00F82851"/>
    <w:rsid w:val="00F92393"/>
    <w:rsid w:val="00F96196"/>
    <w:rsid w:val="00FD27A2"/>
    <w:rsid w:val="00FD78F2"/>
    <w:rsid w:val="00FE71E3"/>
    <w:rsid w:val="00FF3316"/>
    <w:rsid w:val="00FF50A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FB82"/>
  <w15:docId w15:val="{7DB1F14C-5F40-48C1-9364-F92F21C0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51C5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F4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9CC"/>
  </w:style>
  <w:style w:type="paragraph" w:styleId="Pieddepage">
    <w:name w:val="footer"/>
    <w:basedOn w:val="Normal"/>
    <w:link w:val="Pieddepag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8444-6EEF-43DF-9EA7-CA6AB775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974</Words>
  <Characters>5359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Staiti</dc:creator>
  <cp:lastModifiedBy>Santina STAITI</cp:lastModifiedBy>
  <cp:revision>81</cp:revision>
  <dcterms:created xsi:type="dcterms:W3CDTF">2020-09-01T12:26:00Z</dcterms:created>
  <dcterms:modified xsi:type="dcterms:W3CDTF">2026-09-18T21:53:00Z</dcterms:modified>
</cp:coreProperties>
</file>